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4" w:type="dxa"/>
        <w:tblInd w:w="-142" w:type="dxa"/>
        <w:tblLook w:val="01E0" w:firstRow="1" w:lastRow="1" w:firstColumn="1" w:lastColumn="1" w:noHBand="0" w:noVBand="0"/>
      </w:tblPr>
      <w:tblGrid>
        <w:gridCol w:w="3119"/>
        <w:gridCol w:w="567"/>
        <w:gridCol w:w="5778"/>
      </w:tblGrid>
      <w:tr w:rsidR="001F7EA0" w:rsidRPr="001F7EA0" w14:paraId="7739C495" w14:textId="77777777" w:rsidTr="00213304">
        <w:trPr>
          <w:trHeight w:val="721"/>
        </w:trPr>
        <w:tc>
          <w:tcPr>
            <w:tcW w:w="3119" w:type="dxa"/>
          </w:tcPr>
          <w:p w14:paraId="6591E6A9" w14:textId="77777777" w:rsidR="00170645" w:rsidRPr="001F7EA0" w:rsidRDefault="00170645">
            <w:pPr>
              <w:jc w:val="center"/>
              <w:rPr>
                <w:rFonts w:ascii="Times New Roman" w:hAnsi="Times New Roman"/>
                <w:b/>
                <w:bCs/>
                <w:sz w:val="26"/>
                <w:szCs w:val="26"/>
              </w:rPr>
            </w:pPr>
            <w:r w:rsidRPr="001F7EA0">
              <w:rPr>
                <w:rFonts w:ascii="Times New Roman" w:hAnsi="Times New Roman"/>
                <w:b/>
                <w:bCs/>
                <w:sz w:val="26"/>
                <w:szCs w:val="26"/>
              </w:rPr>
              <w:t>HỘI ĐỒNG NHÂN DÂN</w:t>
            </w:r>
          </w:p>
          <w:p w14:paraId="294ABC6F" w14:textId="5E0A26B0" w:rsidR="00170645" w:rsidRPr="001F7EA0" w:rsidRDefault="006B3CAA">
            <w:pPr>
              <w:jc w:val="center"/>
              <w:rPr>
                <w:rFonts w:ascii="Times New Roman" w:hAnsi="Times New Roman"/>
                <w:b/>
                <w:bCs/>
                <w:sz w:val="26"/>
                <w:szCs w:val="26"/>
              </w:rPr>
            </w:pPr>
            <w:r w:rsidRPr="001F7EA0">
              <w:rPr>
                <w:rFonts w:ascii="Times New Roman" w:hAnsi="Times New Roman"/>
                <w:b/>
                <w:bCs/>
                <w:noProof/>
                <w:sz w:val="26"/>
                <w:szCs w:val="26"/>
                <w:lang w:val="en-US"/>
              </w:rPr>
              <mc:AlternateContent>
                <mc:Choice Requires="wps">
                  <w:drawing>
                    <wp:anchor distT="0" distB="0" distL="114300" distR="114300" simplePos="0" relativeHeight="251658752" behindDoc="0" locked="0" layoutInCell="1" allowOverlap="1" wp14:anchorId="70D42B8C" wp14:editId="68884F0A">
                      <wp:simplePos x="0" y="0"/>
                      <wp:positionH relativeFrom="column">
                        <wp:posOffset>624840</wp:posOffset>
                      </wp:positionH>
                      <wp:positionV relativeFrom="paragraph">
                        <wp:posOffset>200025</wp:posOffset>
                      </wp:positionV>
                      <wp:extent cx="584200" cy="0"/>
                      <wp:effectExtent l="0" t="0" r="0" b="0"/>
                      <wp:wrapNone/>
                      <wp:docPr id="183748560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0556E" id="Line 1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2pt,15.75pt" to="95.2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"/>
                  </w:pict>
                </mc:Fallback>
              </mc:AlternateContent>
            </w:r>
            <w:r w:rsidR="00170645" w:rsidRPr="001F7EA0">
              <w:rPr>
                <w:rFonts w:ascii="Times New Roman" w:hAnsi="Times New Roman"/>
                <w:b/>
                <w:bCs/>
                <w:sz w:val="26"/>
                <w:szCs w:val="26"/>
              </w:rPr>
              <w:t>TỈNH QUẢNG NGÃI</w:t>
            </w:r>
          </w:p>
        </w:tc>
        <w:tc>
          <w:tcPr>
            <w:tcW w:w="567" w:type="dxa"/>
          </w:tcPr>
          <w:p w14:paraId="332BBC67" w14:textId="77777777" w:rsidR="00170645" w:rsidRPr="001F7EA0" w:rsidRDefault="00170645">
            <w:pPr>
              <w:rPr>
                <w:rFonts w:ascii="Times New Roman" w:hAnsi="Times New Roman"/>
              </w:rPr>
            </w:pPr>
          </w:p>
        </w:tc>
        <w:tc>
          <w:tcPr>
            <w:tcW w:w="5778" w:type="dxa"/>
          </w:tcPr>
          <w:p w14:paraId="2FE7793C" w14:textId="77777777" w:rsidR="00170645" w:rsidRPr="001F7EA0" w:rsidRDefault="00170645">
            <w:pPr>
              <w:jc w:val="center"/>
              <w:rPr>
                <w:rFonts w:ascii="Times New Roman" w:hAnsi="Times New Roman"/>
                <w:b/>
                <w:bCs/>
                <w:sz w:val="26"/>
                <w:szCs w:val="26"/>
              </w:rPr>
            </w:pPr>
            <w:r w:rsidRPr="001F7EA0">
              <w:rPr>
                <w:rFonts w:ascii="Times New Roman" w:hAnsi="Times New Roman"/>
                <w:b/>
                <w:bCs/>
                <w:sz w:val="26"/>
                <w:szCs w:val="26"/>
              </w:rPr>
              <w:t xml:space="preserve">CỘNG </w:t>
            </w:r>
            <w:r w:rsidR="00D91C5E" w:rsidRPr="001F7EA0">
              <w:rPr>
                <w:rFonts w:ascii="Times New Roman" w:hAnsi="Times New Roman"/>
                <w:b/>
                <w:bCs/>
                <w:sz w:val="26"/>
                <w:szCs w:val="26"/>
              </w:rPr>
              <w:t xml:space="preserve">HÒA </w:t>
            </w:r>
            <w:r w:rsidRPr="001F7EA0">
              <w:rPr>
                <w:rFonts w:ascii="Times New Roman" w:hAnsi="Times New Roman"/>
                <w:b/>
                <w:bCs/>
                <w:sz w:val="26"/>
                <w:szCs w:val="26"/>
              </w:rPr>
              <w:t>XÃ HỘI CHỦ NGHĨA VIỆT NAM</w:t>
            </w:r>
          </w:p>
          <w:p w14:paraId="5E22C704" w14:textId="005953D1" w:rsidR="00170645" w:rsidRPr="001F7EA0" w:rsidRDefault="006B3CAA">
            <w:pPr>
              <w:jc w:val="center"/>
              <w:rPr>
                <w:rFonts w:ascii="Times New Roman" w:hAnsi="Times New Roman"/>
                <w:b/>
                <w:bCs/>
                <w:szCs w:val="28"/>
              </w:rPr>
            </w:pPr>
            <w:r w:rsidRPr="001F7EA0">
              <w:rPr>
                <w:rFonts w:ascii="Times New Roman" w:hAnsi="Times New Roman"/>
                <w:noProof/>
                <w:lang w:val="en-US"/>
              </w:rPr>
              <mc:AlternateContent>
                <mc:Choice Requires="wps">
                  <w:drawing>
                    <wp:anchor distT="0" distB="0" distL="114300" distR="114300" simplePos="0" relativeHeight="251657728" behindDoc="0" locked="0" layoutInCell="1" allowOverlap="1" wp14:anchorId="16977AAB" wp14:editId="275C1DE2">
                      <wp:simplePos x="0" y="0"/>
                      <wp:positionH relativeFrom="column">
                        <wp:posOffset>667080</wp:posOffset>
                      </wp:positionH>
                      <wp:positionV relativeFrom="paragraph">
                        <wp:posOffset>216535</wp:posOffset>
                      </wp:positionV>
                      <wp:extent cx="2178050" cy="0"/>
                      <wp:effectExtent l="0" t="0" r="12700" b="19050"/>
                      <wp:wrapNone/>
                      <wp:docPr id="61282246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D2C73" id="Line 1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5pt,17.05pt" to="224.0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"/>
                  </w:pict>
                </mc:Fallback>
              </mc:AlternateContent>
            </w:r>
            <w:r w:rsidR="00170645" w:rsidRPr="001F7EA0">
              <w:rPr>
                <w:rFonts w:ascii="Times New Roman" w:hAnsi="Times New Roman"/>
                <w:b/>
                <w:bCs/>
                <w:szCs w:val="28"/>
              </w:rPr>
              <w:t>Độc lập - Tự do - Hạnh phúc</w:t>
            </w:r>
          </w:p>
        </w:tc>
      </w:tr>
      <w:tr w:rsidR="001F7EA0" w:rsidRPr="001F7EA0" w14:paraId="323F3594" w14:textId="77777777" w:rsidTr="00213304">
        <w:trPr>
          <w:trHeight w:val="407"/>
        </w:trPr>
        <w:tc>
          <w:tcPr>
            <w:tcW w:w="3119" w:type="dxa"/>
          </w:tcPr>
          <w:p w14:paraId="7E378A0D" w14:textId="7B9A76C1" w:rsidR="00170645" w:rsidRPr="001F7EA0" w:rsidRDefault="00170645" w:rsidP="00327F98">
            <w:pPr>
              <w:jc w:val="center"/>
              <w:rPr>
                <w:rFonts w:ascii="Times New Roman" w:hAnsi="Times New Roman"/>
                <w:b/>
                <w:bCs/>
                <w:sz w:val="26"/>
                <w:szCs w:val="26"/>
              </w:rPr>
            </w:pPr>
            <w:r w:rsidRPr="001F7EA0">
              <w:rPr>
                <w:rFonts w:ascii="Times New Roman" w:hAnsi="Times New Roman"/>
                <w:sz w:val="26"/>
                <w:szCs w:val="26"/>
              </w:rPr>
              <w:t xml:space="preserve">Số: </w:t>
            </w:r>
            <w:r w:rsidR="00327F98">
              <w:rPr>
                <w:rFonts w:ascii="Times New Roman" w:hAnsi="Times New Roman"/>
                <w:sz w:val="26"/>
                <w:szCs w:val="26"/>
              </w:rPr>
              <w:t>45</w:t>
            </w:r>
            <w:r w:rsidRPr="001F7EA0">
              <w:rPr>
                <w:rFonts w:ascii="Times New Roman" w:hAnsi="Times New Roman"/>
                <w:sz w:val="26"/>
                <w:szCs w:val="26"/>
              </w:rPr>
              <w:t>/NQ-HĐND</w:t>
            </w:r>
          </w:p>
        </w:tc>
        <w:tc>
          <w:tcPr>
            <w:tcW w:w="567" w:type="dxa"/>
          </w:tcPr>
          <w:p w14:paraId="33B813BA" w14:textId="77777777" w:rsidR="00170645" w:rsidRPr="001F7EA0" w:rsidRDefault="00170645">
            <w:pPr>
              <w:rPr>
                <w:rFonts w:ascii="Times New Roman" w:hAnsi="Times New Roman"/>
              </w:rPr>
            </w:pPr>
          </w:p>
        </w:tc>
        <w:tc>
          <w:tcPr>
            <w:tcW w:w="5778" w:type="dxa"/>
          </w:tcPr>
          <w:p w14:paraId="37D99BEA" w14:textId="50112A92" w:rsidR="00170645" w:rsidRPr="001F7EA0" w:rsidRDefault="00170645" w:rsidP="00327F98">
            <w:pPr>
              <w:jc w:val="center"/>
              <w:rPr>
                <w:rFonts w:ascii="Times New Roman" w:hAnsi="Times New Roman"/>
                <w:b/>
                <w:bCs/>
                <w:szCs w:val="28"/>
              </w:rPr>
            </w:pPr>
            <w:r w:rsidRPr="001F7EA0">
              <w:rPr>
                <w:rFonts w:ascii="Times New Roman" w:hAnsi="Times New Roman"/>
                <w:i/>
                <w:iCs/>
                <w:szCs w:val="28"/>
              </w:rPr>
              <w:t xml:space="preserve">Quảng Ngãi, </w:t>
            </w:r>
            <w:r w:rsidR="00464722" w:rsidRPr="001F7EA0">
              <w:rPr>
                <w:rFonts w:ascii="Times New Roman" w:hAnsi="Times New Roman"/>
                <w:i/>
                <w:iCs/>
                <w:szCs w:val="28"/>
              </w:rPr>
              <w:t xml:space="preserve">ngày </w:t>
            </w:r>
            <w:r w:rsidR="00327F98">
              <w:rPr>
                <w:rFonts w:ascii="Times New Roman" w:hAnsi="Times New Roman"/>
                <w:i/>
                <w:iCs/>
                <w:szCs w:val="28"/>
              </w:rPr>
              <w:t>18</w:t>
            </w:r>
            <w:r w:rsidR="00464722" w:rsidRPr="001F7EA0">
              <w:rPr>
                <w:rFonts w:ascii="Times New Roman" w:hAnsi="Times New Roman"/>
                <w:i/>
                <w:iCs/>
                <w:szCs w:val="28"/>
              </w:rPr>
              <w:t xml:space="preserve"> </w:t>
            </w:r>
            <w:r w:rsidRPr="001F7EA0">
              <w:rPr>
                <w:rFonts w:ascii="Times New Roman" w:hAnsi="Times New Roman"/>
                <w:i/>
                <w:iCs/>
                <w:szCs w:val="28"/>
              </w:rPr>
              <w:t xml:space="preserve">tháng </w:t>
            </w:r>
            <w:r w:rsidR="00DC0D32" w:rsidRPr="001F7EA0">
              <w:rPr>
                <w:rFonts w:ascii="Times New Roman" w:hAnsi="Times New Roman"/>
                <w:i/>
                <w:iCs/>
                <w:szCs w:val="28"/>
              </w:rPr>
              <w:t>7</w:t>
            </w:r>
            <w:r w:rsidRPr="001F7EA0">
              <w:rPr>
                <w:rFonts w:ascii="Times New Roman" w:hAnsi="Times New Roman"/>
                <w:i/>
                <w:iCs/>
                <w:szCs w:val="28"/>
              </w:rPr>
              <w:t xml:space="preserve"> năm 202</w:t>
            </w:r>
            <w:r w:rsidR="00724456" w:rsidRPr="001F7EA0">
              <w:rPr>
                <w:rFonts w:ascii="Times New Roman" w:hAnsi="Times New Roman"/>
                <w:i/>
                <w:iCs/>
                <w:szCs w:val="28"/>
              </w:rPr>
              <w:t>6</w:t>
            </w:r>
          </w:p>
        </w:tc>
      </w:tr>
    </w:tbl>
    <w:p w14:paraId="54780948" w14:textId="6DD8338E" w:rsidR="003E6A69" w:rsidRPr="001F7EA0" w:rsidRDefault="00C42827" w:rsidP="009F6235">
      <w:pPr>
        <w:pStyle w:val="NormalWeb"/>
        <w:shd w:val="clear" w:color="auto" w:fill="FFFFFF"/>
        <w:tabs>
          <w:tab w:val="left" w:pos="2597"/>
          <w:tab w:val="center" w:pos="4536"/>
        </w:tabs>
        <w:spacing w:before="480" w:beforeAutospacing="0" w:after="0" w:afterAutospacing="0"/>
        <w:rPr>
          <w:b/>
          <w:bCs/>
          <w:sz w:val="28"/>
          <w:szCs w:val="28"/>
        </w:rPr>
      </w:pPr>
      <w:bookmarkStart w:id="0" w:name="loai_1"/>
      <w:r w:rsidRPr="001F7EA0">
        <w:rPr>
          <w:b/>
          <w:bCs/>
          <w:sz w:val="28"/>
          <w:szCs w:val="28"/>
        </w:rPr>
        <w:tab/>
      </w:r>
      <w:r w:rsidRPr="001F7EA0">
        <w:rPr>
          <w:b/>
          <w:bCs/>
          <w:sz w:val="28"/>
          <w:szCs w:val="28"/>
        </w:rPr>
        <w:tab/>
      </w:r>
      <w:r w:rsidR="003E6A69" w:rsidRPr="001F7EA0">
        <w:rPr>
          <w:b/>
          <w:bCs/>
          <w:sz w:val="28"/>
          <w:szCs w:val="28"/>
        </w:rPr>
        <w:t>NGHỊ QUYẾT</w:t>
      </w:r>
      <w:bookmarkEnd w:id="0"/>
    </w:p>
    <w:p w14:paraId="7AA98E58" w14:textId="79E044A3" w:rsidR="00D25094" w:rsidRPr="001F7EA0" w:rsidRDefault="00DC0D32" w:rsidP="00D66C1A">
      <w:pPr>
        <w:pStyle w:val="NormalWeb"/>
        <w:shd w:val="clear" w:color="auto" w:fill="FFFFFF"/>
        <w:spacing w:before="0" w:beforeAutospacing="0" w:after="0" w:afterAutospacing="0" w:line="168" w:lineRule="atLeast"/>
        <w:jc w:val="center"/>
        <w:rPr>
          <w:b/>
          <w:bCs/>
          <w:iCs/>
          <w:noProof/>
          <w:sz w:val="28"/>
          <w:szCs w:val="28"/>
        </w:rPr>
      </w:pPr>
      <w:r w:rsidRPr="001F7EA0">
        <w:rPr>
          <w:sz w:val="28"/>
          <w:szCs w:val="28"/>
          <w:shd w:val="clear" w:color="auto" w:fill="FFFFFF"/>
        </w:rPr>
        <w:t> </w:t>
      </w:r>
      <w:proofErr w:type="spellStart"/>
      <w:r w:rsidRPr="001F7EA0">
        <w:rPr>
          <w:b/>
          <w:bCs/>
          <w:sz w:val="28"/>
          <w:szCs w:val="28"/>
          <w:shd w:val="clear" w:color="auto" w:fill="FFFFFF"/>
        </w:rPr>
        <w:t>Về</w:t>
      </w:r>
      <w:proofErr w:type="spellEnd"/>
      <w:r w:rsidRPr="001F7EA0">
        <w:rPr>
          <w:b/>
          <w:bCs/>
          <w:sz w:val="28"/>
          <w:szCs w:val="28"/>
          <w:shd w:val="clear" w:color="auto" w:fill="FFFFFF"/>
        </w:rPr>
        <w:t xml:space="preserve"> </w:t>
      </w:r>
      <w:proofErr w:type="spellStart"/>
      <w:r w:rsidR="00D25094" w:rsidRPr="001F7EA0">
        <w:rPr>
          <w:b/>
          <w:bCs/>
          <w:sz w:val="28"/>
          <w:szCs w:val="28"/>
          <w:shd w:val="clear" w:color="auto" w:fill="FFFFFF"/>
        </w:rPr>
        <w:t>kết</w:t>
      </w:r>
      <w:proofErr w:type="spellEnd"/>
      <w:r w:rsidR="00D25094" w:rsidRPr="001F7EA0">
        <w:rPr>
          <w:b/>
          <w:bCs/>
          <w:sz w:val="28"/>
          <w:szCs w:val="28"/>
          <w:shd w:val="clear" w:color="auto" w:fill="FFFFFF"/>
        </w:rPr>
        <w:t xml:space="preserve"> </w:t>
      </w:r>
      <w:proofErr w:type="spellStart"/>
      <w:r w:rsidR="00D25094" w:rsidRPr="001F7EA0">
        <w:rPr>
          <w:b/>
          <w:bCs/>
          <w:sz w:val="28"/>
          <w:szCs w:val="28"/>
          <w:shd w:val="clear" w:color="auto" w:fill="FFFFFF"/>
        </w:rPr>
        <w:t>quả</w:t>
      </w:r>
      <w:proofErr w:type="spellEnd"/>
      <w:r w:rsidR="00D25094" w:rsidRPr="001F7EA0">
        <w:rPr>
          <w:b/>
          <w:bCs/>
          <w:sz w:val="28"/>
          <w:szCs w:val="28"/>
          <w:shd w:val="clear" w:color="auto" w:fill="FFFFFF"/>
        </w:rPr>
        <w:t xml:space="preserve"> </w:t>
      </w:r>
      <w:proofErr w:type="spellStart"/>
      <w:r w:rsidR="00D25094" w:rsidRPr="001F7EA0">
        <w:rPr>
          <w:b/>
          <w:bCs/>
          <w:sz w:val="28"/>
          <w:szCs w:val="28"/>
          <w:shd w:val="clear" w:color="auto" w:fill="FFFFFF"/>
        </w:rPr>
        <w:t>giám</w:t>
      </w:r>
      <w:proofErr w:type="spellEnd"/>
      <w:r w:rsidR="00D25094" w:rsidRPr="001F7EA0">
        <w:rPr>
          <w:b/>
          <w:bCs/>
          <w:sz w:val="28"/>
          <w:szCs w:val="28"/>
          <w:shd w:val="clear" w:color="auto" w:fill="FFFFFF"/>
        </w:rPr>
        <w:t xml:space="preserve"> </w:t>
      </w:r>
      <w:proofErr w:type="spellStart"/>
      <w:r w:rsidR="00D25094" w:rsidRPr="001F7EA0">
        <w:rPr>
          <w:b/>
          <w:bCs/>
          <w:sz w:val="28"/>
          <w:szCs w:val="28"/>
          <w:shd w:val="clear" w:color="auto" w:fill="FFFFFF"/>
        </w:rPr>
        <w:t>sát</w:t>
      </w:r>
      <w:proofErr w:type="spellEnd"/>
      <w:r w:rsidR="00D25094" w:rsidRPr="001F7EA0">
        <w:rPr>
          <w:b/>
          <w:bCs/>
          <w:sz w:val="28"/>
          <w:szCs w:val="28"/>
          <w:shd w:val="clear" w:color="auto" w:fill="FFFFFF"/>
        </w:rPr>
        <w:t xml:space="preserve"> </w:t>
      </w:r>
      <w:proofErr w:type="spellStart"/>
      <w:r w:rsidR="00D25094" w:rsidRPr="001F7EA0">
        <w:rPr>
          <w:b/>
          <w:bCs/>
          <w:sz w:val="28"/>
          <w:szCs w:val="28"/>
          <w:shd w:val="clear" w:color="auto" w:fill="FFFFFF"/>
        </w:rPr>
        <w:t>việc</w:t>
      </w:r>
      <w:proofErr w:type="spellEnd"/>
      <w:r w:rsidRPr="001F7EA0">
        <w:rPr>
          <w:b/>
          <w:bCs/>
          <w:sz w:val="28"/>
          <w:szCs w:val="28"/>
          <w:shd w:val="clear" w:color="auto" w:fill="FFFFFF"/>
        </w:rPr>
        <w:t xml:space="preserve"> </w:t>
      </w:r>
      <w:proofErr w:type="spellStart"/>
      <w:r w:rsidRPr="001F7EA0">
        <w:rPr>
          <w:b/>
          <w:bCs/>
          <w:sz w:val="28"/>
          <w:szCs w:val="28"/>
          <w:shd w:val="clear" w:color="auto" w:fill="FFFFFF"/>
        </w:rPr>
        <w:t>giải</w:t>
      </w:r>
      <w:proofErr w:type="spellEnd"/>
      <w:r w:rsidRPr="001F7EA0">
        <w:rPr>
          <w:b/>
          <w:bCs/>
          <w:sz w:val="28"/>
          <w:szCs w:val="28"/>
          <w:shd w:val="clear" w:color="auto" w:fill="FFFFFF"/>
        </w:rPr>
        <w:t xml:space="preserve"> </w:t>
      </w:r>
      <w:proofErr w:type="spellStart"/>
      <w:r w:rsidRPr="001F7EA0">
        <w:rPr>
          <w:b/>
          <w:bCs/>
          <w:sz w:val="28"/>
          <w:szCs w:val="28"/>
          <w:shd w:val="clear" w:color="auto" w:fill="FFFFFF"/>
        </w:rPr>
        <w:t>quyết</w:t>
      </w:r>
      <w:proofErr w:type="spellEnd"/>
      <w:r w:rsidRPr="001F7EA0">
        <w:rPr>
          <w:b/>
          <w:bCs/>
          <w:sz w:val="28"/>
          <w:szCs w:val="28"/>
          <w:shd w:val="clear" w:color="auto" w:fill="FFFFFF"/>
        </w:rPr>
        <w:t xml:space="preserve">, </w:t>
      </w:r>
      <w:proofErr w:type="spellStart"/>
      <w:r w:rsidRPr="001F7EA0">
        <w:rPr>
          <w:b/>
          <w:bCs/>
          <w:sz w:val="28"/>
          <w:szCs w:val="28"/>
          <w:shd w:val="clear" w:color="auto" w:fill="FFFFFF"/>
        </w:rPr>
        <w:t>trả</w:t>
      </w:r>
      <w:proofErr w:type="spellEnd"/>
      <w:r w:rsidRPr="001F7EA0">
        <w:rPr>
          <w:b/>
          <w:bCs/>
          <w:sz w:val="28"/>
          <w:szCs w:val="28"/>
          <w:shd w:val="clear" w:color="auto" w:fill="FFFFFF"/>
        </w:rPr>
        <w:t xml:space="preserve"> </w:t>
      </w:r>
      <w:proofErr w:type="spellStart"/>
      <w:r w:rsidRPr="001F7EA0">
        <w:rPr>
          <w:b/>
          <w:bCs/>
          <w:sz w:val="28"/>
          <w:szCs w:val="28"/>
          <w:shd w:val="clear" w:color="auto" w:fill="FFFFFF"/>
        </w:rPr>
        <w:t>lời</w:t>
      </w:r>
      <w:proofErr w:type="spellEnd"/>
      <w:r w:rsidRPr="001F7EA0">
        <w:rPr>
          <w:b/>
          <w:bCs/>
          <w:sz w:val="28"/>
          <w:szCs w:val="28"/>
          <w:shd w:val="clear" w:color="auto" w:fill="FFFFFF"/>
        </w:rPr>
        <w:t xml:space="preserve"> </w:t>
      </w:r>
      <w:proofErr w:type="spellStart"/>
      <w:r w:rsidRPr="001F7EA0">
        <w:rPr>
          <w:b/>
          <w:bCs/>
          <w:sz w:val="28"/>
          <w:szCs w:val="28"/>
          <w:shd w:val="clear" w:color="auto" w:fill="FFFFFF"/>
        </w:rPr>
        <w:t>kiến</w:t>
      </w:r>
      <w:proofErr w:type="spellEnd"/>
      <w:r w:rsidRPr="001F7EA0">
        <w:rPr>
          <w:b/>
          <w:bCs/>
          <w:sz w:val="28"/>
          <w:szCs w:val="28"/>
          <w:shd w:val="clear" w:color="auto" w:fill="FFFFFF"/>
        </w:rPr>
        <w:t xml:space="preserve"> </w:t>
      </w:r>
      <w:proofErr w:type="spellStart"/>
      <w:r w:rsidRPr="001F7EA0">
        <w:rPr>
          <w:b/>
          <w:bCs/>
          <w:sz w:val="28"/>
          <w:szCs w:val="28"/>
          <w:shd w:val="clear" w:color="auto" w:fill="FFFFFF"/>
        </w:rPr>
        <w:t>nghị</w:t>
      </w:r>
      <w:proofErr w:type="spellEnd"/>
      <w:r w:rsidRPr="001F7EA0">
        <w:rPr>
          <w:b/>
          <w:bCs/>
          <w:sz w:val="28"/>
          <w:szCs w:val="28"/>
          <w:shd w:val="clear" w:color="auto" w:fill="FFFFFF"/>
        </w:rPr>
        <w:t xml:space="preserve"> </w:t>
      </w:r>
      <w:proofErr w:type="spellStart"/>
      <w:r w:rsidRPr="001F7EA0">
        <w:rPr>
          <w:b/>
          <w:bCs/>
          <w:sz w:val="28"/>
          <w:szCs w:val="28"/>
          <w:shd w:val="clear" w:color="auto" w:fill="FFFFFF"/>
        </w:rPr>
        <w:t>của</w:t>
      </w:r>
      <w:proofErr w:type="spellEnd"/>
      <w:r w:rsidRPr="001F7EA0">
        <w:rPr>
          <w:b/>
          <w:bCs/>
          <w:sz w:val="28"/>
          <w:szCs w:val="28"/>
          <w:shd w:val="clear" w:color="auto" w:fill="FFFFFF"/>
        </w:rPr>
        <w:t xml:space="preserve"> </w:t>
      </w:r>
      <w:proofErr w:type="spellStart"/>
      <w:r w:rsidRPr="001F7EA0">
        <w:rPr>
          <w:b/>
          <w:bCs/>
          <w:sz w:val="28"/>
          <w:szCs w:val="28"/>
          <w:shd w:val="clear" w:color="auto" w:fill="FFFFFF"/>
        </w:rPr>
        <w:t>cử</w:t>
      </w:r>
      <w:proofErr w:type="spellEnd"/>
      <w:r w:rsidRPr="001F7EA0">
        <w:rPr>
          <w:b/>
          <w:bCs/>
          <w:sz w:val="28"/>
          <w:szCs w:val="28"/>
          <w:shd w:val="clear" w:color="auto" w:fill="FFFFFF"/>
        </w:rPr>
        <w:t xml:space="preserve"> tri</w:t>
      </w:r>
    </w:p>
    <w:p w14:paraId="72FC6296" w14:textId="52156E6B" w:rsidR="003E6A69" w:rsidRPr="001F7EA0" w:rsidRDefault="006B3CAA" w:rsidP="00203F62">
      <w:pPr>
        <w:pStyle w:val="NormalWeb"/>
        <w:shd w:val="clear" w:color="auto" w:fill="FFFFFF"/>
        <w:spacing w:before="360" w:beforeAutospacing="0" w:after="0" w:afterAutospacing="0" w:line="168" w:lineRule="atLeast"/>
        <w:jc w:val="center"/>
        <w:rPr>
          <w:b/>
          <w:sz w:val="28"/>
          <w:szCs w:val="28"/>
        </w:rPr>
      </w:pPr>
      <w:r w:rsidRPr="001F7EA0">
        <w:rPr>
          <w:iCs/>
          <w:noProof/>
          <w:sz w:val="28"/>
          <w:szCs w:val="28"/>
        </w:rPr>
        <mc:AlternateContent>
          <mc:Choice Requires="wps">
            <w:drawing>
              <wp:anchor distT="0" distB="0" distL="114300" distR="114300" simplePos="0" relativeHeight="251655680" behindDoc="0" locked="0" layoutInCell="1" allowOverlap="1" wp14:anchorId="444B0340" wp14:editId="0302C90C">
                <wp:simplePos x="0" y="0"/>
                <wp:positionH relativeFrom="column">
                  <wp:posOffset>2393181</wp:posOffset>
                </wp:positionH>
                <wp:positionV relativeFrom="paragraph">
                  <wp:posOffset>33020</wp:posOffset>
                </wp:positionV>
                <wp:extent cx="990600" cy="0"/>
                <wp:effectExtent l="0" t="0" r="0" b="0"/>
                <wp:wrapNone/>
                <wp:docPr id="157256143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BF194" id="Line 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45pt,2.6pt" to="266.4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"/>
            </w:pict>
          </mc:Fallback>
        </mc:AlternateContent>
      </w:r>
      <w:r w:rsidR="003E6A69" w:rsidRPr="001F7EA0">
        <w:rPr>
          <w:b/>
          <w:sz w:val="28"/>
          <w:szCs w:val="28"/>
        </w:rPr>
        <w:t xml:space="preserve">HỘI ĐỒNG NHÂN DÂN TỈNH QUẢNG NGÃI </w:t>
      </w:r>
    </w:p>
    <w:p w14:paraId="575F136B" w14:textId="7B0678E2" w:rsidR="003E6A69" w:rsidRPr="001F7EA0" w:rsidRDefault="003E6A69" w:rsidP="00203F62">
      <w:pPr>
        <w:spacing w:after="240"/>
        <w:jc w:val="center"/>
        <w:rPr>
          <w:rFonts w:ascii="Times New Roman" w:hAnsi="Times New Roman"/>
          <w:i/>
          <w:iCs/>
          <w:szCs w:val="28"/>
        </w:rPr>
      </w:pPr>
      <w:r w:rsidRPr="001F7EA0">
        <w:rPr>
          <w:rFonts w:ascii="Times New Roman" w:hAnsi="Times New Roman"/>
          <w:b/>
          <w:szCs w:val="28"/>
        </w:rPr>
        <w:t>KHÓA XI</w:t>
      </w:r>
      <w:r w:rsidR="00FD4C7C" w:rsidRPr="001F7EA0">
        <w:rPr>
          <w:rFonts w:ascii="Times New Roman" w:hAnsi="Times New Roman"/>
          <w:b/>
          <w:szCs w:val="28"/>
        </w:rPr>
        <w:t>V</w:t>
      </w:r>
      <w:r w:rsidR="00E61131">
        <w:rPr>
          <w:rFonts w:ascii="Times New Roman" w:hAnsi="Times New Roman"/>
          <w:b/>
          <w:szCs w:val="28"/>
        </w:rPr>
        <w:t>,</w:t>
      </w:r>
      <w:r w:rsidRPr="001F7EA0">
        <w:rPr>
          <w:rFonts w:ascii="Times New Roman" w:hAnsi="Times New Roman"/>
          <w:b/>
          <w:szCs w:val="28"/>
        </w:rPr>
        <w:t xml:space="preserve"> KỲ HỌP THỨ </w:t>
      </w:r>
      <w:r w:rsidR="00DC0D32" w:rsidRPr="001F7EA0">
        <w:rPr>
          <w:rFonts w:ascii="Times New Roman" w:hAnsi="Times New Roman"/>
          <w:b/>
          <w:szCs w:val="28"/>
        </w:rPr>
        <w:t>5</w:t>
      </w:r>
    </w:p>
    <w:p w14:paraId="7578E4AE" w14:textId="77777777" w:rsidR="00AA5D5B" w:rsidRPr="001F7EA0" w:rsidRDefault="00AA5D5B" w:rsidP="004C081F">
      <w:pPr>
        <w:pStyle w:val="NormalWeb"/>
        <w:shd w:val="clear" w:color="auto" w:fill="FFFFFF"/>
        <w:spacing w:before="120" w:beforeAutospacing="0" w:after="0" w:afterAutospacing="0"/>
        <w:ind w:firstLine="720"/>
        <w:jc w:val="both"/>
        <w:rPr>
          <w:i/>
          <w:sz w:val="28"/>
          <w:szCs w:val="28"/>
        </w:rPr>
      </w:pPr>
      <w:proofErr w:type="spellStart"/>
      <w:r w:rsidRPr="001F7EA0">
        <w:rPr>
          <w:i/>
          <w:iCs/>
          <w:sz w:val="28"/>
          <w:szCs w:val="28"/>
        </w:rPr>
        <w:t>Căn</w:t>
      </w:r>
      <w:proofErr w:type="spellEnd"/>
      <w:r w:rsidRPr="001F7EA0">
        <w:rPr>
          <w:i/>
          <w:iCs/>
          <w:sz w:val="28"/>
          <w:szCs w:val="28"/>
        </w:rPr>
        <w:t xml:space="preserve"> </w:t>
      </w:r>
      <w:proofErr w:type="spellStart"/>
      <w:r w:rsidRPr="001F7EA0">
        <w:rPr>
          <w:i/>
          <w:iCs/>
          <w:sz w:val="28"/>
          <w:szCs w:val="28"/>
        </w:rPr>
        <w:t>cứ</w:t>
      </w:r>
      <w:proofErr w:type="spellEnd"/>
      <w:r w:rsidRPr="001F7EA0">
        <w:rPr>
          <w:i/>
          <w:iCs/>
          <w:sz w:val="28"/>
          <w:szCs w:val="28"/>
        </w:rPr>
        <w:t xml:space="preserve"> </w:t>
      </w:r>
      <w:proofErr w:type="spellStart"/>
      <w:r w:rsidRPr="001F7EA0">
        <w:rPr>
          <w:i/>
          <w:iCs/>
          <w:sz w:val="28"/>
          <w:szCs w:val="28"/>
        </w:rPr>
        <w:t>Luật</w:t>
      </w:r>
      <w:proofErr w:type="spellEnd"/>
      <w:r w:rsidRPr="001F7EA0">
        <w:rPr>
          <w:i/>
          <w:iCs/>
          <w:sz w:val="28"/>
          <w:szCs w:val="28"/>
        </w:rPr>
        <w:t xml:space="preserve"> </w:t>
      </w:r>
      <w:proofErr w:type="spellStart"/>
      <w:r w:rsidRPr="001F7EA0">
        <w:rPr>
          <w:i/>
          <w:iCs/>
          <w:sz w:val="28"/>
          <w:szCs w:val="28"/>
        </w:rPr>
        <w:t>Tổ</w:t>
      </w:r>
      <w:proofErr w:type="spellEnd"/>
      <w:r w:rsidRPr="001F7EA0">
        <w:rPr>
          <w:i/>
          <w:iCs/>
          <w:sz w:val="28"/>
          <w:szCs w:val="28"/>
        </w:rPr>
        <w:t xml:space="preserve"> </w:t>
      </w:r>
      <w:proofErr w:type="spellStart"/>
      <w:r w:rsidRPr="001F7EA0">
        <w:rPr>
          <w:i/>
          <w:iCs/>
          <w:sz w:val="28"/>
          <w:szCs w:val="28"/>
        </w:rPr>
        <w:t>chức</w:t>
      </w:r>
      <w:proofErr w:type="spellEnd"/>
      <w:r w:rsidRPr="001F7EA0">
        <w:rPr>
          <w:i/>
          <w:iCs/>
          <w:sz w:val="28"/>
          <w:szCs w:val="28"/>
        </w:rPr>
        <w:t xml:space="preserve"> </w:t>
      </w:r>
      <w:proofErr w:type="spellStart"/>
      <w:r w:rsidRPr="001F7EA0">
        <w:rPr>
          <w:i/>
          <w:iCs/>
          <w:sz w:val="28"/>
          <w:szCs w:val="28"/>
        </w:rPr>
        <w:t>chính</w:t>
      </w:r>
      <w:proofErr w:type="spellEnd"/>
      <w:r w:rsidRPr="001F7EA0">
        <w:rPr>
          <w:i/>
          <w:iCs/>
          <w:sz w:val="28"/>
          <w:szCs w:val="28"/>
        </w:rPr>
        <w:t xml:space="preserve"> </w:t>
      </w:r>
      <w:proofErr w:type="spellStart"/>
      <w:r w:rsidRPr="001F7EA0">
        <w:rPr>
          <w:i/>
          <w:iCs/>
          <w:sz w:val="28"/>
          <w:szCs w:val="28"/>
        </w:rPr>
        <w:t>quyền</w:t>
      </w:r>
      <w:proofErr w:type="spellEnd"/>
      <w:r w:rsidRPr="001F7EA0">
        <w:rPr>
          <w:i/>
          <w:iCs/>
          <w:sz w:val="28"/>
          <w:szCs w:val="28"/>
        </w:rPr>
        <w:t xml:space="preserve"> </w:t>
      </w:r>
      <w:proofErr w:type="spellStart"/>
      <w:r w:rsidRPr="001F7EA0">
        <w:rPr>
          <w:i/>
          <w:iCs/>
          <w:sz w:val="28"/>
          <w:szCs w:val="28"/>
        </w:rPr>
        <w:t>địa</w:t>
      </w:r>
      <w:proofErr w:type="spellEnd"/>
      <w:r w:rsidRPr="001F7EA0">
        <w:rPr>
          <w:i/>
          <w:iCs/>
          <w:sz w:val="28"/>
          <w:szCs w:val="28"/>
        </w:rPr>
        <w:t xml:space="preserve"> </w:t>
      </w:r>
      <w:proofErr w:type="spellStart"/>
      <w:r w:rsidRPr="001F7EA0">
        <w:rPr>
          <w:i/>
          <w:iCs/>
          <w:sz w:val="28"/>
          <w:szCs w:val="28"/>
        </w:rPr>
        <w:t>phương</w:t>
      </w:r>
      <w:proofErr w:type="spellEnd"/>
      <w:r w:rsidRPr="001F7EA0">
        <w:rPr>
          <w:i/>
          <w:iCs/>
          <w:sz w:val="28"/>
          <w:szCs w:val="28"/>
        </w:rPr>
        <w:t xml:space="preserve"> </w:t>
      </w:r>
      <w:proofErr w:type="spellStart"/>
      <w:r w:rsidRPr="001F7EA0">
        <w:rPr>
          <w:i/>
          <w:iCs/>
          <w:sz w:val="28"/>
          <w:szCs w:val="28"/>
        </w:rPr>
        <w:t>ngày</w:t>
      </w:r>
      <w:proofErr w:type="spellEnd"/>
      <w:r w:rsidRPr="001F7EA0">
        <w:rPr>
          <w:i/>
          <w:iCs/>
          <w:sz w:val="28"/>
          <w:szCs w:val="28"/>
        </w:rPr>
        <w:t xml:space="preserve"> 16 </w:t>
      </w:r>
      <w:proofErr w:type="spellStart"/>
      <w:r w:rsidRPr="001F7EA0">
        <w:rPr>
          <w:i/>
          <w:iCs/>
          <w:sz w:val="28"/>
          <w:szCs w:val="28"/>
        </w:rPr>
        <w:t>tháng</w:t>
      </w:r>
      <w:proofErr w:type="spellEnd"/>
      <w:r w:rsidRPr="001F7EA0">
        <w:rPr>
          <w:i/>
          <w:iCs/>
          <w:sz w:val="28"/>
          <w:szCs w:val="28"/>
        </w:rPr>
        <w:t xml:space="preserve"> 6 </w:t>
      </w:r>
      <w:proofErr w:type="spellStart"/>
      <w:r w:rsidRPr="001F7EA0">
        <w:rPr>
          <w:i/>
          <w:iCs/>
          <w:sz w:val="28"/>
          <w:szCs w:val="28"/>
        </w:rPr>
        <w:t>năm</w:t>
      </w:r>
      <w:proofErr w:type="spellEnd"/>
      <w:r w:rsidRPr="001F7EA0">
        <w:rPr>
          <w:i/>
          <w:iCs/>
          <w:sz w:val="28"/>
          <w:szCs w:val="28"/>
        </w:rPr>
        <w:t xml:space="preserve"> 2025; </w:t>
      </w:r>
    </w:p>
    <w:p w14:paraId="0690EC41" w14:textId="77777777" w:rsidR="00DC0D32" w:rsidRPr="001F7EA0" w:rsidRDefault="00DC0D32" w:rsidP="004C081F">
      <w:pPr>
        <w:widowControl w:val="0"/>
        <w:spacing w:before="120"/>
        <w:ind w:firstLine="720"/>
        <w:jc w:val="both"/>
        <w:rPr>
          <w:rFonts w:ascii="Times New Roman" w:hAnsi="Times New Roman"/>
          <w:i/>
          <w:szCs w:val="28"/>
          <w:lang w:val="nl-NL"/>
        </w:rPr>
      </w:pPr>
      <w:r w:rsidRPr="001F7EA0">
        <w:rPr>
          <w:rFonts w:ascii="Times New Roman" w:hAnsi="Times New Roman"/>
          <w:i/>
          <w:szCs w:val="28"/>
          <w:lang w:val="nl-NL"/>
        </w:rPr>
        <w:t>Căn cứ Luật Hoạt động giám sát của Quốc hội và Hội đồng nhân dân ngày 10 tháng 12 năm 2025;</w:t>
      </w:r>
    </w:p>
    <w:p w14:paraId="00C42B72" w14:textId="77777777" w:rsidR="00DC0D32" w:rsidRPr="001F7EA0" w:rsidRDefault="00DC0D32" w:rsidP="004C081F">
      <w:pPr>
        <w:widowControl w:val="0"/>
        <w:spacing w:before="120"/>
        <w:ind w:firstLine="720"/>
        <w:jc w:val="both"/>
        <w:rPr>
          <w:rFonts w:ascii="Times New Roman" w:hAnsi="Times New Roman"/>
          <w:i/>
          <w:szCs w:val="28"/>
          <w:lang w:val="nl-NL"/>
        </w:rPr>
      </w:pPr>
      <w:r w:rsidRPr="001F7EA0">
        <w:rPr>
          <w:rFonts w:ascii="Times New Roman" w:hAnsi="Times New Roman"/>
          <w:i/>
          <w:szCs w:val="28"/>
          <w:lang w:val="nl-NL"/>
        </w:rPr>
        <w:t>Căn cứ Nghị quyết số 114/2025/UBTVQH15 ngày 24 tháng 12 năm 2025 của Ủy ban Thường vụ Quốc hội Quy định chi tiết và hướng dẫn thi hành Luật Hoạt động giám sát của Quốc hội và Hội đồng nhân dân về hoạt động giám sát của Hội đồng nhân dân;</w:t>
      </w:r>
    </w:p>
    <w:p w14:paraId="2FEAD110" w14:textId="59966AC4" w:rsidR="004C081F" w:rsidRPr="00327F98" w:rsidRDefault="004C081F" w:rsidP="004C081F">
      <w:pPr>
        <w:widowControl w:val="0"/>
        <w:spacing w:before="120"/>
        <w:ind w:firstLine="720"/>
        <w:jc w:val="both"/>
        <w:rPr>
          <w:rFonts w:ascii="Times New Roman Italic" w:hAnsi="Times New Roman Italic"/>
          <w:i/>
          <w:szCs w:val="28"/>
          <w:lang w:val="nl-NL"/>
        </w:rPr>
      </w:pPr>
      <w:r w:rsidRPr="00327F98">
        <w:rPr>
          <w:rFonts w:ascii="Times New Roman Italic" w:hAnsi="Times New Roman Italic"/>
          <w:i/>
          <w:szCs w:val="28"/>
        </w:rPr>
        <w:t>Nghị quyết liên tịch số 72/2025/NQLT/UBTVQH15-CP-ĐCTUBTWMTTQVN ngày 20 tháng 02 năm 2025 của Ủy ban Thường vụ Quốc hội, Chính phủ và Đoàn Chủ tịch Ủy ban Trung ương Mặt trận Tổ quốc Việt Nam Quy định chi tiết việc tổ chức tiếp xúc cử tri của đại biểu Quốc hội và đại biểu Hội đồng nhân dân các cấp được sửa đổi, bổ sung bởi Nghị quyết liên tịch số 100/2025/NQLT/UBTVQH15-CP-ĐCTUBTWMTTQVN;</w:t>
      </w:r>
    </w:p>
    <w:p w14:paraId="00C35FE0" w14:textId="490111E9" w:rsidR="00DC0D32" w:rsidRPr="001F7EA0" w:rsidRDefault="00DC0D32" w:rsidP="004C081F">
      <w:pPr>
        <w:spacing w:before="120"/>
        <w:ind w:firstLine="720"/>
        <w:jc w:val="both"/>
        <w:rPr>
          <w:rFonts w:ascii="Times New Roman" w:hAnsi="Times New Roman"/>
          <w:i/>
          <w:szCs w:val="28"/>
          <w:lang w:val="nl-NL"/>
        </w:rPr>
      </w:pPr>
      <w:r w:rsidRPr="001F7EA0">
        <w:rPr>
          <w:rFonts w:ascii="Times New Roman" w:hAnsi="Times New Roman"/>
          <w:i/>
          <w:szCs w:val="28"/>
          <w:lang w:val="nl-NL"/>
        </w:rPr>
        <w:t xml:space="preserve">Xét Báo cáo số </w:t>
      </w:r>
      <w:r w:rsidR="00F72337" w:rsidRPr="001F7EA0">
        <w:rPr>
          <w:rFonts w:ascii="Times New Roman" w:hAnsi="Times New Roman"/>
          <w:i/>
          <w:szCs w:val="28"/>
          <w:lang w:val="nl-NL"/>
        </w:rPr>
        <w:t>282</w:t>
      </w:r>
      <w:r w:rsidRPr="001F7EA0">
        <w:rPr>
          <w:rFonts w:ascii="Times New Roman" w:hAnsi="Times New Roman"/>
          <w:i/>
          <w:szCs w:val="28"/>
          <w:lang w:val="nl-NL"/>
        </w:rPr>
        <w:t xml:space="preserve">/BC-HĐND ngày </w:t>
      </w:r>
      <w:r w:rsidR="00F72337" w:rsidRPr="001F7EA0">
        <w:rPr>
          <w:rFonts w:ascii="Times New Roman" w:hAnsi="Times New Roman"/>
          <w:i/>
          <w:szCs w:val="28"/>
          <w:lang w:val="nl-NL"/>
        </w:rPr>
        <w:t>15</w:t>
      </w:r>
      <w:r w:rsidRPr="001F7EA0">
        <w:rPr>
          <w:rFonts w:ascii="Times New Roman" w:hAnsi="Times New Roman"/>
          <w:i/>
          <w:szCs w:val="28"/>
          <w:lang w:val="nl-NL"/>
        </w:rPr>
        <w:t xml:space="preserve"> tháng 7 năm 2026 của Thường trực Hội đồng nhân dân tỉnh về kết quả giám sát </w:t>
      </w:r>
      <w:bookmarkStart w:id="1" w:name="_Hlk213536975"/>
      <w:r w:rsidRPr="001F7EA0">
        <w:rPr>
          <w:rFonts w:ascii="Times New Roman" w:hAnsi="Times New Roman"/>
          <w:i/>
          <w:szCs w:val="28"/>
          <w:lang w:val="nl-NL"/>
        </w:rPr>
        <w:t xml:space="preserve">việc giải quyết, trả lời kiến nghị của cử tri </w:t>
      </w:r>
      <w:bookmarkEnd w:id="1"/>
      <w:r w:rsidRPr="001F7EA0">
        <w:rPr>
          <w:rFonts w:ascii="Times New Roman" w:hAnsi="Times New Roman"/>
          <w:i/>
          <w:szCs w:val="28"/>
          <w:lang w:val="nl-NL"/>
        </w:rPr>
        <w:t>tại Kỳ họp thường lệ giữa năm 2026</w:t>
      </w:r>
      <w:r w:rsidRPr="001F7EA0">
        <w:rPr>
          <w:rFonts w:ascii="Times New Roman" w:hAnsi="Times New Roman"/>
          <w:i/>
          <w:szCs w:val="28"/>
        </w:rPr>
        <w:t>; ý kiến thảo luận của đại biểu Hội đồng nhân dân tại kỳ họp.</w:t>
      </w:r>
    </w:p>
    <w:p w14:paraId="5138DF4D" w14:textId="663CE4FA" w:rsidR="00AA5D5B" w:rsidRPr="001F7EA0" w:rsidRDefault="00AA5D5B" w:rsidP="00450A38">
      <w:pPr>
        <w:pStyle w:val="NormalWeb"/>
        <w:shd w:val="clear" w:color="auto" w:fill="FFFFFF"/>
        <w:spacing w:before="240" w:beforeAutospacing="0" w:after="240" w:afterAutospacing="0"/>
        <w:jc w:val="center"/>
        <w:rPr>
          <w:b/>
          <w:bCs/>
          <w:iCs/>
          <w:sz w:val="28"/>
          <w:szCs w:val="28"/>
        </w:rPr>
      </w:pPr>
      <w:r w:rsidRPr="001F7EA0">
        <w:rPr>
          <w:b/>
          <w:bCs/>
          <w:iCs/>
          <w:sz w:val="28"/>
          <w:szCs w:val="28"/>
        </w:rPr>
        <w:t>QUYẾT NGHỊ:</w:t>
      </w:r>
      <w:r w:rsidR="00264635" w:rsidRPr="001F7EA0">
        <w:rPr>
          <w:b/>
          <w:bCs/>
          <w:iCs/>
          <w:sz w:val="28"/>
          <w:szCs w:val="28"/>
        </w:rPr>
        <w:t xml:space="preserve"> </w:t>
      </w:r>
    </w:p>
    <w:p w14:paraId="2397DDFD" w14:textId="196E7FEA" w:rsidR="000A5684" w:rsidRPr="001F7EA0" w:rsidRDefault="00AA5D5B" w:rsidP="00264635">
      <w:pPr>
        <w:pStyle w:val="NormalWeb"/>
        <w:shd w:val="clear" w:color="auto" w:fill="FFFFFF"/>
        <w:spacing w:before="120" w:beforeAutospacing="0" w:after="0" w:afterAutospacing="0"/>
        <w:ind w:firstLine="709"/>
        <w:jc w:val="both"/>
        <w:rPr>
          <w:b/>
          <w:bCs/>
          <w:sz w:val="28"/>
          <w:szCs w:val="28"/>
        </w:rPr>
      </w:pPr>
      <w:bookmarkStart w:id="2" w:name="dieu_1"/>
      <w:proofErr w:type="spellStart"/>
      <w:r w:rsidRPr="001F7EA0">
        <w:rPr>
          <w:b/>
          <w:bCs/>
          <w:sz w:val="28"/>
          <w:szCs w:val="28"/>
        </w:rPr>
        <w:t>Điều</w:t>
      </w:r>
      <w:proofErr w:type="spellEnd"/>
      <w:r w:rsidRPr="001F7EA0">
        <w:rPr>
          <w:b/>
          <w:bCs/>
          <w:sz w:val="28"/>
          <w:szCs w:val="28"/>
        </w:rPr>
        <w:t xml:space="preserve"> 1. </w:t>
      </w:r>
      <w:bookmarkStart w:id="3" w:name="_Hlk205469914"/>
      <w:bookmarkEnd w:id="2"/>
      <w:proofErr w:type="spellStart"/>
      <w:r w:rsidR="000A5684" w:rsidRPr="001F7EA0">
        <w:rPr>
          <w:b/>
          <w:bCs/>
          <w:sz w:val="28"/>
          <w:szCs w:val="28"/>
        </w:rPr>
        <w:t>Đánh</w:t>
      </w:r>
      <w:proofErr w:type="spellEnd"/>
      <w:r w:rsidR="000A5684" w:rsidRPr="001F7EA0">
        <w:rPr>
          <w:b/>
          <w:bCs/>
          <w:sz w:val="28"/>
          <w:szCs w:val="28"/>
        </w:rPr>
        <w:t xml:space="preserve"> </w:t>
      </w:r>
      <w:proofErr w:type="spellStart"/>
      <w:r w:rsidR="000A5684" w:rsidRPr="001F7EA0">
        <w:rPr>
          <w:b/>
          <w:bCs/>
          <w:sz w:val="28"/>
          <w:szCs w:val="28"/>
        </w:rPr>
        <w:t>giá</w:t>
      </w:r>
      <w:proofErr w:type="spellEnd"/>
      <w:r w:rsidR="000A5684" w:rsidRPr="001F7EA0">
        <w:rPr>
          <w:b/>
          <w:bCs/>
          <w:sz w:val="28"/>
          <w:szCs w:val="28"/>
        </w:rPr>
        <w:t xml:space="preserve"> </w:t>
      </w:r>
      <w:proofErr w:type="spellStart"/>
      <w:r w:rsidR="000A5684" w:rsidRPr="001F7EA0">
        <w:rPr>
          <w:b/>
          <w:bCs/>
          <w:sz w:val="28"/>
          <w:szCs w:val="28"/>
        </w:rPr>
        <w:t>kết</w:t>
      </w:r>
      <w:proofErr w:type="spellEnd"/>
      <w:r w:rsidR="000A5684" w:rsidRPr="001F7EA0">
        <w:rPr>
          <w:b/>
          <w:bCs/>
          <w:sz w:val="28"/>
          <w:szCs w:val="28"/>
        </w:rPr>
        <w:t xml:space="preserve"> </w:t>
      </w:r>
      <w:proofErr w:type="spellStart"/>
      <w:r w:rsidR="000A5684" w:rsidRPr="001F7EA0">
        <w:rPr>
          <w:b/>
          <w:bCs/>
          <w:sz w:val="28"/>
          <w:szCs w:val="28"/>
        </w:rPr>
        <w:t>quả</w:t>
      </w:r>
      <w:proofErr w:type="spellEnd"/>
      <w:r w:rsidR="000A5684" w:rsidRPr="001F7EA0">
        <w:rPr>
          <w:b/>
          <w:bCs/>
          <w:sz w:val="28"/>
          <w:szCs w:val="28"/>
        </w:rPr>
        <w:t xml:space="preserve"> </w:t>
      </w:r>
      <w:proofErr w:type="spellStart"/>
      <w:r w:rsidR="000A5684" w:rsidRPr="001F7EA0">
        <w:rPr>
          <w:b/>
          <w:sz w:val="28"/>
          <w:szCs w:val="28"/>
          <w:shd w:val="clear" w:color="auto" w:fill="FFFFFF"/>
        </w:rPr>
        <w:t>giải</w:t>
      </w:r>
      <w:proofErr w:type="spellEnd"/>
      <w:r w:rsidR="000A5684" w:rsidRPr="001F7EA0">
        <w:rPr>
          <w:b/>
          <w:sz w:val="28"/>
          <w:szCs w:val="28"/>
          <w:shd w:val="clear" w:color="auto" w:fill="FFFFFF"/>
        </w:rPr>
        <w:t xml:space="preserve"> </w:t>
      </w:r>
      <w:proofErr w:type="spellStart"/>
      <w:r w:rsidR="000A5684" w:rsidRPr="001F7EA0">
        <w:rPr>
          <w:b/>
          <w:sz w:val="28"/>
          <w:szCs w:val="28"/>
          <w:shd w:val="clear" w:color="auto" w:fill="FFFFFF"/>
        </w:rPr>
        <w:t>quyết</w:t>
      </w:r>
      <w:proofErr w:type="spellEnd"/>
      <w:r w:rsidR="000A5684" w:rsidRPr="001F7EA0">
        <w:rPr>
          <w:b/>
          <w:sz w:val="28"/>
          <w:szCs w:val="28"/>
          <w:shd w:val="clear" w:color="auto" w:fill="FFFFFF"/>
        </w:rPr>
        <w:t xml:space="preserve">, </w:t>
      </w:r>
      <w:proofErr w:type="spellStart"/>
      <w:r w:rsidR="000A5684" w:rsidRPr="001F7EA0">
        <w:rPr>
          <w:b/>
          <w:sz w:val="28"/>
          <w:szCs w:val="28"/>
          <w:shd w:val="clear" w:color="auto" w:fill="FFFFFF"/>
        </w:rPr>
        <w:t>trả</w:t>
      </w:r>
      <w:proofErr w:type="spellEnd"/>
      <w:r w:rsidR="000A5684" w:rsidRPr="001F7EA0">
        <w:rPr>
          <w:b/>
          <w:sz w:val="28"/>
          <w:szCs w:val="28"/>
          <w:shd w:val="clear" w:color="auto" w:fill="FFFFFF"/>
        </w:rPr>
        <w:t xml:space="preserve"> </w:t>
      </w:r>
      <w:proofErr w:type="spellStart"/>
      <w:r w:rsidR="000A5684" w:rsidRPr="001F7EA0">
        <w:rPr>
          <w:b/>
          <w:sz w:val="28"/>
          <w:szCs w:val="28"/>
          <w:shd w:val="clear" w:color="auto" w:fill="FFFFFF"/>
        </w:rPr>
        <w:t>lời</w:t>
      </w:r>
      <w:proofErr w:type="spellEnd"/>
      <w:r w:rsidR="008C666D" w:rsidRPr="001F7EA0">
        <w:rPr>
          <w:b/>
          <w:sz w:val="28"/>
          <w:szCs w:val="28"/>
          <w:shd w:val="clear" w:color="auto" w:fill="FFFFFF"/>
        </w:rPr>
        <w:t xml:space="preserve"> </w:t>
      </w:r>
      <w:proofErr w:type="spellStart"/>
      <w:r w:rsidR="000A5684" w:rsidRPr="001F7EA0">
        <w:rPr>
          <w:b/>
          <w:sz w:val="28"/>
          <w:szCs w:val="28"/>
          <w:shd w:val="clear" w:color="auto" w:fill="FFFFFF"/>
        </w:rPr>
        <w:t>kiến</w:t>
      </w:r>
      <w:proofErr w:type="spellEnd"/>
      <w:r w:rsidR="000A5684" w:rsidRPr="001F7EA0">
        <w:rPr>
          <w:b/>
          <w:sz w:val="28"/>
          <w:szCs w:val="28"/>
          <w:shd w:val="clear" w:color="auto" w:fill="FFFFFF"/>
        </w:rPr>
        <w:t xml:space="preserve"> </w:t>
      </w:r>
      <w:proofErr w:type="spellStart"/>
      <w:r w:rsidR="000A5684" w:rsidRPr="001F7EA0">
        <w:rPr>
          <w:b/>
          <w:sz w:val="28"/>
          <w:szCs w:val="28"/>
          <w:shd w:val="clear" w:color="auto" w:fill="FFFFFF"/>
        </w:rPr>
        <w:t>nghị</w:t>
      </w:r>
      <w:proofErr w:type="spellEnd"/>
      <w:r w:rsidR="000A5684" w:rsidRPr="001F7EA0">
        <w:rPr>
          <w:b/>
          <w:sz w:val="28"/>
          <w:szCs w:val="28"/>
          <w:shd w:val="clear" w:color="auto" w:fill="FFFFFF"/>
        </w:rPr>
        <w:t xml:space="preserve"> </w:t>
      </w:r>
      <w:proofErr w:type="spellStart"/>
      <w:r w:rsidR="000A5684" w:rsidRPr="001F7EA0">
        <w:rPr>
          <w:b/>
          <w:sz w:val="28"/>
          <w:szCs w:val="28"/>
          <w:shd w:val="clear" w:color="auto" w:fill="FFFFFF"/>
        </w:rPr>
        <w:t>của</w:t>
      </w:r>
      <w:proofErr w:type="spellEnd"/>
      <w:r w:rsidR="000A5684" w:rsidRPr="001F7EA0">
        <w:rPr>
          <w:b/>
          <w:sz w:val="28"/>
          <w:szCs w:val="28"/>
          <w:shd w:val="clear" w:color="auto" w:fill="FFFFFF"/>
        </w:rPr>
        <w:t xml:space="preserve"> </w:t>
      </w:r>
      <w:proofErr w:type="spellStart"/>
      <w:r w:rsidR="000A5684" w:rsidRPr="001F7EA0">
        <w:rPr>
          <w:b/>
          <w:sz w:val="28"/>
          <w:szCs w:val="28"/>
          <w:shd w:val="clear" w:color="auto" w:fill="FFFFFF"/>
        </w:rPr>
        <w:t>cử</w:t>
      </w:r>
      <w:proofErr w:type="spellEnd"/>
      <w:r w:rsidR="000A5684" w:rsidRPr="001F7EA0">
        <w:rPr>
          <w:b/>
          <w:sz w:val="28"/>
          <w:szCs w:val="28"/>
          <w:shd w:val="clear" w:color="auto" w:fill="FFFFFF"/>
        </w:rPr>
        <w:t xml:space="preserve"> tri</w:t>
      </w:r>
    </w:p>
    <w:p w14:paraId="33F828C5" w14:textId="4627BEE1" w:rsidR="00AA5D5B" w:rsidRPr="001F7EA0" w:rsidRDefault="000A5684" w:rsidP="00264635">
      <w:pPr>
        <w:pStyle w:val="NormalWeb"/>
        <w:shd w:val="clear" w:color="auto" w:fill="FFFFFF"/>
        <w:spacing w:before="120" w:beforeAutospacing="0" w:after="0" w:afterAutospacing="0"/>
        <w:ind w:firstLine="709"/>
        <w:jc w:val="both"/>
        <w:rPr>
          <w:sz w:val="28"/>
          <w:szCs w:val="28"/>
          <w:lang w:val="nl-NL"/>
        </w:rPr>
      </w:pPr>
      <w:r w:rsidRPr="001F7EA0">
        <w:rPr>
          <w:bCs/>
          <w:sz w:val="28"/>
          <w:szCs w:val="28"/>
        </w:rPr>
        <w:t xml:space="preserve">1. </w:t>
      </w:r>
      <w:proofErr w:type="spellStart"/>
      <w:r w:rsidR="001470A2" w:rsidRPr="001F7EA0">
        <w:rPr>
          <w:bCs/>
          <w:sz w:val="28"/>
          <w:szCs w:val="28"/>
        </w:rPr>
        <w:t>Hội</w:t>
      </w:r>
      <w:proofErr w:type="spellEnd"/>
      <w:r w:rsidR="001470A2" w:rsidRPr="001F7EA0">
        <w:rPr>
          <w:bCs/>
          <w:sz w:val="28"/>
          <w:szCs w:val="28"/>
        </w:rPr>
        <w:t xml:space="preserve"> </w:t>
      </w:r>
      <w:proofErr w:type="spellStart"/>
      <w:r w:rsidR="001470A2" w:rsidRPr="001F7EA0">
        <w:rPr>
          <w:bCs/>
          <w:sz w:val="28"/>
          <w:szCs w:val="28"/>
        </w:rPr>
        <w:t>đồng</w:t>
      </w:r>
      <w:proofErr w:type="spellEnd"/>
      <w:r w:rsidR="001470A2" w:rsidRPr="001F7EA0">
        <w:rPr>
          <w:bCs/>
          <w:sz w:val="28"/>
          <w:szCs w:val="28"/>
        </w:rPr>
        <w:t xml:space="preserve"> </w:t>
      </w:r>
      <w:proofErr w:type="spellStart"/>
      <w:r w:rsidR="001470A2" w:rsidRPr="001F7EA0">
        <w:rPr>
          <w:bCs/>
          <w:sz w:val="28"/>
          <w:szCs w:val="28"/>
        </w:rPr>
        <w:t>nhân</w:t>
      </w:r>
      <w:proofErr w:type="spellEnd"/>
      <w:r w:rsidR="001470A2" w:rsidRPr="001F7EA0">
        <w:rPr>
          <w:bCs/>
          <w:sz w:val="28"/>
          <w:szCs w:val="28"/>
        </w:rPr>
        <w:t xml:space="preserve"> </w:t>
      </w:r>
      <w:proofErr w:type="spellStart"/>
      <w:r w:rsidR="001470A2" w:rsidRPr="001F7EA0">
        <w:rPr>
          <w:bCs/>
          <w:sz w:val="28"/>
          <w:szCs w:val="28"/>
        </w:rPr>
        <w:t>dân</w:t>
      </w:r>
      <w:proofErr w:type="spellEnd"/>
      <w:r w:rsidR="001470A2" w:rsidRPr="001F7EA0">
        <w:rPr>
          <w:bCs/>
          <w:sz w:val="28"/>
          <w:szCs w:val="28"/>
        </w:rPr>
        <w:t xml:space="preserve"> </w:t>
      </w:r>
      <w:proofErr w:type="spellStart"/>
      <w:r w:rsidR="001470A2" w:rsidRPr="001F7EA0">
        <w:rPr>
          <w:bCs/>
          <w:sz w:val="28"/>
          <w:szCs w:val="28"/>
        </w:rPr>
        <w:t>tỉnh</w:t>
      </w:r>
      <w:proofErr w:type="spellEnd"/>
      <w:r w:rsidR="001470A2" w:rsidRPr="001F7EA0">
        <w:rPr>
          <w:b/>
          <w:bCs/>
          <w:sz w:val="28"/>
          <w:szCs w:val="28"/>
        </w:rPr>
        <w:t xml:space="preserve"> </w:t>
      </w:r>
      <w:proofErr w:type="spellStart"/>
      <w:r w:rsidR="001470A2" w:rsidRPr="001F7EA0">
        <w:rPr>
          <w:bCs/>
          <w:sz w:val="28"/>
          <w:szCs w:val="28"/>
        </w:rPr>
        <w:t>tán</w:t>
      </w:r>
      <w:proofErr w:type="spellEnd"/>
      <w:r w:rsidR="001470A2" w:rsidRPr="001F7EA0">
        <w:rPr>
          <w:bCs/>
          <w:sz w:val="28"/>
          <w:szCs w:val="28"/>
        </w:rPr>
        <w:t xml:space="preserve"> </w:t>
      </w:r>
      <w:proofErr w:type="spellStart"/>
      <w:r w:rsidR="001470A2" w:rsidRPr="001F7EA0">
        <w:rPr>
          <w:bCs/>
          <w:sz w:val="28"/>
          <w:szCs w:val="28"/>
        </w:rPr>
        <w:t>thành</w:t>
      </w:r>
      <w:proofErr w:type="spellEnd"/>
      <w:r w:rsidR="001470A2" w:rsidRPr="001F7EA0">
        <w:rPr>
          <w:bCs/>
          <w:sz w:val="28"/>
          <w:szCs w:val="28"/>
        </w:rPr>
        <w:t xml:space="preserve"> </w:t>
      </w:r>
      <w:proofErr w:type="spellStart"/>
      <w:r w:rsidR="001470A2" w:rsidRPr="001F7EA0">
        <w:rPr>
          <w:bCs/>
          <w:sz w:val="28"/>
          <w:szCs w:val="28"/>
        </w:rPr>
        <w:t>với</w:t>
      </w:r>
      <w:proofErr w:type="spellEnd"/>
      <w:r w:rsidR="001470A2" w:rsidRPr="001F7EA0">
        <w:rPr>
          <w:bCs/>
          <w:sz w:val="28"/>
          <w:szCs w:val="28"/>
        </w:rPr>
        <w:t xml:space="preserve"> </w:t>
      </w:r>
      <w:proofErr w:type="spellStart"/>
      <w:r w:rsidR="001470A2" w:rsidRPr="001F7EA0">
        <w:rPr>
          <w:bCs/>
          <w:sz w:val="28"/>
          <w:szCs w:val="28"/>
        </w:rPr>
        <w:t>Báo</w:t>
      </w:r>
      <w:proofErr w:type="spellEnd"/>
      <w:r w:rsidR="001470A2" w:rsidRPr="001F7EA0">
        <w:rPr>
          <w:bCs/>
          <w:sz w:val="28"/>
          <w:szCs w:val="28"/>
        </w:rPr>
        <w:t xml:space="preserve"> </w:t>
      </w:r>
      <w:proofErr w:type="spellStart"/>
      <w:r w:rsidR="001470A2" w:rsidRPr="001F7EA0">
        <w:rPr>
          <w:bCs/>
          <w:sz w:val="28"/>
          <w:szCs w:val="28"/>
        </w:rPr>
        <w:t>cáo</w:t>
      </w:r>
      <w:proofErr w:type="spellEnd"/>
      <w:r w:rsidR="001470A2" w:rsidRPr="001F7EA0">
        <w:rPr>
          <w:bCs/>
          <w:sz w:val="28"/>
          <w:szCs w:val="28"/>
        </w:rPr>
        <w:t xml:space="preserve"> </w:t>
      </w:r>
      <w:proofErr w:type="spellStart"/>
      <w:r w:rsidR="001470A2" w:rsidRPr="001F7EA0">
        <w:rPr>
          <w:bCs/>
          <w:sz w:val="28"/>
          <w:szCs w:val="28"/>
        </w:rPr>
        <w:t>số</w:t>
      </w:r>
      <w:proofErr w:type="spellEnd"/>
      <w:r w:rsidR="007D575F" w:rsidRPr="001F7EA0">
        <w:rPr>
          <w:i/>
          <w:sz w:val="28"/>
          <w:szCs w:val="28"/>
          <w:lang w:val="nl-NL"/>
        </w:rPr>
        <w:t xml:space="preserve"> </w:t>
      </w:r>
      <w:r w:rsidR="00F72337" w:rsidRPr="001F7EA0">
        <w:rPr>
          <w:sz w:val="28"/>
          <w:szCs w:val="28"/>
          <w:lang w:val="nl-NL"/>
        </w:rPr>
        <w:t>282</w:t>
      </w:r>
      <w:r w:rsidR="001470A2" w:rsidRPr="001F7EA0">
        <w:rPr>
          <w:sz w:val="28"/>
          <w:szCs w:val="28"/>
          <w:lang w:val="nl-NL"/>
        </w:rPr>
        <w:t>/BC-HĐND ngày</w:t>
      </w:r>
      <w:r w:rsidR="007D575F" w:rsidRPr="001F7EA0">
        <w:rPr>
          <w:sz w:val="28"/>
          <w:szCs w:val="28"/>
          <w:lang w:val="nl-NL"/>
        </w:rPr>
        <w:t xml:space="preserve"> </w:t>
      </w:r>
      <w:r w:rsidR="00F72337" w:rsidRPr="001F7EA0">
        <w:rPr>
          <w:sz w:val="28"/>
          <w:szCs w:val="28"/>
          <w:lang w:val="nl-NL"/>
        </w:rPr>
        <w:t>15</w:t>
      </w:r>
      <w:r w:rsidR="001470A2" w:rsidRPr="001F7EA0">
        <w:rPr>
          <w:sz w:val="28"/>
          <w:szCs w:val="28"/>
          <w:lang w:val="nl-NL"/>
        </w:rPr>
        <w:t xml:space="preserve"> tháng 7 năm 2026 của Thường trực Hội đồng nhân dân tỉnh về kết quả giám sát việc giải quyết, trả lời kiến nghị của cử tri tại Kỳ họp thường lệ giữa năm 2026, </w:t>
      </w:r>
      <w:r w:rsidR="001470A2" w:rsidRPr="001F7EA0">
        <w:rPr>
          <w:sz w:val="28"/>
          <w:szCs w:val="28"/>
          <w:lang w:val="fi-FI"/>
        </w:rPr>
        <w:t>Hội đồng nhân dân</w:t>
      </w:r>
      <w:r w:rsidR="001470A2" w:rsidRPr="001F7EA0">
        <w:rPr>
          <w:sz w:val="28"/>
          <w:szCs w:val="28"/>
          <w:lang w:val="nl-NL"/>
        </w:rPr>
        <w:t xml:space="preserve"> tỉnh Khóa XIV</w:t>
      </w:r>
      <w:r w:rsidRPr="001F7EA0">
        <w:rPr>
          <w:sz w:val="28"/>
          <w:szCs w:val="28"/>
          <w:lang w:val="nl-NL"/>
        </w:rPr>
        <w:t>.</w:t>
      </w:r>
    </w:p>
    <w:p w14:paraId="08359B72" w14:textId="0A525F11" w:rsidR="001470A2" w:rsidRPr="001F7EA0" w:rsidRDefault="000A5684" w:rsidP="00264635">
      <w:pPr>
        <w:spacing w:before="120"/>
        <w:ind w:firstLine="709"/>
        <w:jc w:val="both"/>
        <w:rPr>
          <w:rFonts w:ascii="Times New Roman" w:hAnsi="Times New Roman"/>
        </w:rPr>
      </w:pPr>
      <w:r w:rsidRPr="001F7EA0">
        <w:rPr>
          <w:rFonts w:ascii="Times New Roman" w:hAnsi="Times New Roman"/>
        </w:rPr>
        <w:t>2</w:t>
      </w:r>
      <w:r w:rsidR="001470A2" w:rsidRPr="001F7EA0">
        <w:rPr>
          <w:rFonts w:ascii="Times New Roman" w:hAnsi="Times New Roman"/>
        </w:rPr>
        <w:t xml:space="preserve">. </w:t>
      </w:r>
      <w:r w:rsidR="00F64C72" w:rsidRPr="001F7EA0">
        <w:rPr>
          <w:rFonts w:ascii="Times New Roman" w:hAnsi="Times New Roman"/>
        </w:rPr>
        <w:t>Ủy ban nhân dân</w:t>
      </w:r>
      <w:r w:rsidR="001470A2" w:rsidRPr="001F7EA0">
        <w:rPr>
          <w:rFonts w:ascii="Times New Roman" w:hAnsi="Times New Roman"/>
        </w:rPr>
        <w:t xml:space="preserve"> tỉnh </w:t>
      </w:r>
      <w:r w:rsidR="001233F5" w:rsidRPr="001F7EA0">
        <w:rPr>
          <w:rFonts w:ascii="Times New Roman" w:hAnsi="Times New Roman"/>
        </w:rPr>
        <w:t>đã kịp thời chỉ đạo</w:t>
      </w:r>
      <w:r w:rsidR="001470A2" w:rsidRPr="001F7EA0">
        <w:rPr>
          <w:rFonts w:ascii="Times New Roman" w:hAnsi="Times New Roman"/>
        </w:rPr>
        <w:t xml:space="preserve"> các sở, ngành và địa phương tiếp thu </w:t>
      </w:r>
      <w:r w:rsidR="001233F5" w:rsidRPr="001F7EA0">
        <w:rPr>
          <w:rFonts w:ascii="Times New Roman" w:hAnsi="Times New Roman"/>
        </w:rPr>
        <w:t xml:space="preserve">đầy đủ </w:t>
      </w:r>
      <w:r w:rsidR="001470A2" w:rsidRPr="001F7EA0">
        <w:rPr>
          <w:rFonts w:ascii="Times New Roman" w:hAnsi="Times New Roman"/>
        </w:rPr>
        <w:t>ý kiến, kiến nghị của cử tri</w:t>
      </w:r>
      <w:r w:rsidR="006630AC" w:rsidRPr="001F7EA0">
        <w:rPr>
          <w:rFonts w:ascii="Times New Roman" w:hAnsi="Times New Roman"/>
        </w:rPr>
        <w:t>, đặc biệt là các vấn đề dân sinh bứt thiết được cử tri quan tâm</w:t>
      </w:r>
      <w:r w:rsidR="001470A2" w:rsidRPr="001F7EA0">
        <w:rPr>
          <w:rFonts w:ascii="Times New Roman" w:hAnsi="Times New Roman"/>
        </w:rPr>
        <w:t xml:space="preserve">; phân công nhiệm vụ cụ thể cho từng cơ quan chủ trì giải quyết; đề xuất các phương án, giải pháp giải quyết cụ thể phù hợp với điều kiện thực tiễn và khả năng cân đối ngân sách của tỉnh. Có 37,3% </w:t>
      </w:r>
      <w:r w:rsidR="001233F5" w:rsidRPr="001F7EA0">
        <w:rPr>
          <w:rFonts w:ascii="Times New Roman" w:hAnsi="Times New Roman"/>
        </w:rPr>
        <w:t xml:space="preserve">ý kiến, </w:t>
      </w:r>
      <w:r w:rsidR="001470A2" w:rsidRPr="001F7EA0">
        <w:rPr>
          <w:rFonts w:ascii="Times New Roman" w:hAnsi="Times New Roman"/>
        </w:rPr>
        <w:t xml:space="preserve">kiến nghị được giải quyết, thông tin lại với cử tri, trong đó có một số nội dung cử tri </w:t>
      </w:r>
      <w:r w:rsidR="0034275D" w:rsidRPr="001F7EA0">
        <w:rPr>
          <w:rFonts w:ascii="Times New Roman" w:hAnsi="Times New Roman"/>
        </w:rPr>
        <w:t>đã kiến nghị nhiều lần tại các đợt tiếp xúc</w:t>
      </w:r>
      <w:r w:rsidR="001470A2" w:rsidRPr="001F7EA0">
        <w:rPr>
          <w:rFonts w:ascii="Times New Roman" w:hAnsi="Times New Roman"/>
        </w:rPr>
        <w:t xml:space="preserve">; </w:t>
      </w:r>
      <w:r w:rsidR="001233F5" w:rsidRPr="001F7EA0">
        <w:rPr>
          <w:rFonts w:ascii="Times New Roman" w:hAnsi="Times New Roman"/>
        </w:rPr>
        <w:t xml:space="preserve">qua đó </w:t>
      </w:r>
      <w:r w:rsidR="001470A2" w:rsidRPr="001F7EA0">
        <w:rPr>
          <w:rFonts w:ascii="Times New Roman" w:hAnsi="Times New Roman"/>
        </w:rPr>
        <w:t xml:space="preserve">góp phần hoàn thiện </w:t>
      </w:r>
      <w:r w:rsidR="001233F5" w:rsidRPr="001F7EA0">
        <w:rPr>
          <w:rFonts w:ascii="Times New Roman" w:hAnsi="Times New Roman"/>
        </w:rPr>
        <w:t xml:space="preserve">đồng bộ </w:t>
      </w:r>
      <w:r w:rsidR="001470A2" w:rsidRPr="001F7EA0">
        <w:rPr>
          <w:rFonts w:ascii="Times New Roman" w:hAnsi="Times New Roman"/>
        </w:rPr>
        <w:t xml:space="preserve">cơ sở vật </w:t>
      </w:r>
      <w:r w:rsidR="001470A2" w:rsidRPr="001F7EA0">
        <w:rPr>
          <w:rFonts w:ascii="Times New Roman" w:hAnsi="Times New Roman"/>
        </w:rPr>
        <w:lastRenderedPageBreak/>
        <w:t>chất</w:t>
      </w:r>
      <w:r w:rsidR="001233F5" w:rsidRPr="001F7EA0">
        <w:rPr>
          <w:rFonts w:ascii="Times New Roman" w:hAnsi="Times New Roman"/>
        </w:rPr>
        <w:t>; kịp thời giải quyết các</w:t>
      </w:r>
      <w:r w:rsidR="001470A2" w:rsidRPr="001F7EA0">
        <w:rPr>
          <w:rFonts w:ascii="Times New Roman" w:hAnsi="Times New Roman"/>
        </w:rPr>
        <w:t xml:space="preserve"> cơ chế, chính sách</w:t>
      </w:r>
      <w:r w:rsidR="001233F5" w:rsidRPr="001F7EA0">
        <w:rPr>
          <w:rFonts w:ascii="Times New Roman" w:hAnsi="Times New Roman"/>
        </w:rPr>
        <w:t xml:space="preserve"> liên quan</w:t>
      </w:r>
      <w:r w:rsidR="001470A2" w:rsidRPr="001F7EA0">
        <w:rPr>
          <w:rFonts w:ascii="Times New Roman" w:hAnsi="Times New Roman"/>
        </w:rPr>
        <w:t xml:space="preserve"> tạo điều kiện thuận lợi trong hoạt động sản xuất, nâng cao đời sống vật chất cho Nhân dân.  </w:t>
      </w:r>
    </w:p>
    <w:p w14:paraId="2FE59DAA" w14:textId="19658788" w:rsidR="004C081F" w:rsidRPr="001F7EA0" w:rsidRDefault="003C2AAE" w:rsidP="00264635">
      <w:pPr>
        <w:spacing w:before="120"/>
        <w:ind w:firstLine="709"/>
        <w:jc w:val="both"/>
        <w:rPr>
          <w:rFonts w:ascii="Times New Roman" w:hAnsi="Times New Roman"/>
          <w:spacing w:val="-2"/>
        </w:rPr>
      </w:pPr>
      <w:r w:rsidRPr="001F7EA0">
        <w:rPr>
          <w:rFonts w:ascii="Times New Roman" w:hAnsi="Times New Roman"/>
          <w:iCs/>
          <w:spacing w:val="-2"/>
          <w:szCs w:val="28"/>
        </w:rPr>
        <w:t>3</w:t>
      </w:r>
      <w:r w:rsidR="004C081F" w:rsidRPr="001F7EA0">
        <w:rPr>
          <w:rFonts w:ascii="Times New Roman" w:hAnsi="Times New Roman"/>
          <w:iCs/>
          <w:spacing w:val="-2"/>
          <w:szCs w:val="28"/>
        </w:rPr>
        <w:t xml:space="preserve">. </w:t>
      </w:r>
      <w:r w:rsidR="004C081F" w:rsidRPr="001F7EA0">
        <w:rPr>
          <w:rFonts w:ascii="Times New Roman" w:hAnsi="Times New Roman"/>
          <w:spacing w:val="-2"/>
        </w:rPr>
        <w:t xml:space="preserve">Bên cạnh những kết quả đạt được, việc giải quyết, trả lời ý kiến, kiến nghị của cử tri </w:t>
      </w:r>
      <w:r w:rsidR="0034275D" w:rsidRPr="001F7EA0">
        <w:rPr>
          <w:rFonts w:ascii="Times New Roman" w:hAnsi="Times New Roman"/>
          <w:spacing w:val="-2"/>
        </w:rPr>
        <w:t xml:space="preserve">vẫn </w:t>
      </w:r>
      <w:r w:rsidR="004C081F" w:rsidRPr="001F7EA0">
        <w:rPr>
          <w:rFonts w:ascii="Times New Roman" w:hAnsi="Times New Roman"/>
          <w:spacing w:val="-2"/>
        </w:rPr>
        <w:t>còn một số tồn tại, hạn chế như:</w:t>
      </w:r>
      <w:r w:rsidR="00F64C72" w:rsidRPr="001F7EA0">
        <w:rPr>
          <w:rFonts w:ascii="Times New Roman" w:hAnsi="Times New Roman"/>
          <w:spacing w:val="-2"/>
        </w:rPr>
        <w:t xml:space="preserve"> </w:t>
      </w:r>
      <w:r w:rsidR="0034275D" w:rsidRPr="001F7EA0">
        <w:rPr>
          <w:rFonts w:ascii="Times New Roman" w:hAnsi="Times New Roman"/>
          <w:spacing w:val="-2"/>
        </w:rPr>
        <w:t>Báo cáo tổng hợp của Ủy ban nhân dân tỉnh chưa bảo đảm các nội dung theo quy định</w:t>
      </w:r>
      <w:r w:rsidR="00F64C72" w:rsidRPr="001F7EA0">
        <w:rPr>
          <w:rFonts w:ascii="Times New Roman" w:hAnsi="Times New Roman"/>
          <w:spacing w:val="-2"/>
        </w:rPr>
        <w:t xml:space="preserve">, </w:t>
      </w:r>
      <w:r w:rsidR="004C081F" w:rsidRPr="001F7EA0">
        <w:rPr>
          <w:rFonts w:ascii="Times New Roman" w:hAnsi="Times New Roman"/>
          <w:spacing w:val="-2"/>
        </w:rPr>
        <w:t xml:space="preserve">chưa </w:t>
      </w:r>
      <w:r w:rsidR="0034275D" w:rsidRPr="001F7EA0">
        <w:rPr>
          <w:rFonts w:ascii="Times New Roman" w:hAnsi="Times New Roman"/>
          <w:spacing w:val="-2"/>
        </w:rPr>
        <w:t xml:space="preserve">thể hiện rõ </w:t>
      </w:r>
      <w:r w:rsidR="004C081F" w:rsidRPr="001F7EA0">
        <w:rPr>
          <w:rFonts w:ascii="Times New Roman" w:hAnsi="Times New Roman"/>
          <w:spacing w:val="-2"/>
        </w:rPr>
        <w:t xml:space="preserve">quan điểm, ý kiến chỉ đạo cụ thể của cấp tỉnh đối với những vấn đề </w:t>
      </w:r>
      <w:r w:rsidR="00065E1D" w:rsidRPr="001F7EA0">
        <w:rPr>
          <w:rFonts w:ascii="Times New Roman" w:hAnsi="Times New Roman"/>
          <w:spacing w:val="-2"/>
        </w:rPr>
        <w:t>c</w:t>
      </w:r>
      <w:r w:rsidR="00D25094" w:rsidRPr="001F7EA0">
        <w:rPr>
          <w:rFonts w:ascii="Times New Roman" w:hAnsi="Times New Roman"/>
          <w:spacing w:val="-2"/>
        </w:rPr>
        <w:t>ử tri kiến nghị</w:t>
      </w:r>
      <w:r w:rsidR="00F64C72" w:rsidRPr="001F7EA0">
        <w:rPr>
          <w:rFonts w:ascii="Times New Roman" w:hAnsi="Times New Roman"/>
          <w:spacing w:val="-2"/>
        </w:rPr>
        <w:t>;</w:t>
      </w:r>
      <w:r w:rsidR="004C081F" w:rsidRPr="001F7EA0">
        <w:rPr>
          <w:rFonts w:ascii="Times New Roman" w:hAnsi="Times New Roman"/>
          <w:spacing w:val="-2"/>
        </w:rPr>
        <w:t xml:space="preserve"> </w:t>
      </w:r>
      <w:r w:rsidR="0034275D" w:rsidRPr="001F7EA0">
        <w:rPr>
          <w:rFonts w:ascii="Times New Roman" w:hAnsi="Times New Roman"/>
          <w:spacing w:val="-2"/>
        </w:rPr>
        <w:t xml:space="preserve">việc trả lời </w:t>
      </w:r>
      <w:r w:rsidR="004C081F" w:rsidRPr="001F7EA0">
        <w:rPr>
          <w:rFonts w:ascii="Times New Roman" w:hAnsi="Times New Roman"/>
          <w:spacing w:val="-2"/>
        </w:rPr>
        <w:t>một số kiến nghị chưa rõ ràng, đầy đủ, chính xác, đúng trọng tâm nội dung phản ánh của cử tri</w:t>
      </w:r>
      <w:r w:rsidR="00F64C72" w:rsidRPr="001F7EA0">
        <w:rPr>
          <w:rFonts w:ascii="Times New Roman" w:hAnsi="Times New Roman"/>
          <w:spacing w:val="-2"/>
        </w:rPr>
        <w:t xml:space="preserve">; </w:t>
      </w:r>
      <w:r w:rsidR="001233F5" w:rsidRPr="001F7EA0">
        <w:rPr>
          <w:rFonts w:ascii="Times New Roman" w:hAnsi="Times New Roman"/>
          <w:spacing w:val="-2"/>
        </w:rPr>
        <w:t>nhiều vấn đề</w:t>
      </w:r>
      <w:r w:rsidR="004C081F" w:rsidRPr="001F7EA0">
        <w:rPr>
          <w:rFonts w:ascii="Times New Roman" w:hAnsi="Times New Roman"/>
          <w:spacing w:val="-2"/>
        </w:rPr>
        <w:t xml:space="preserve"> tồn đọng kéo dài qua nhiều đợt tiếp xúc vẫn tiếp diễn</w:t>
      </w:r>
      <w:r w:rsidR="00F64C72" w:rsidRPr="001F7EA0">
        <w:rPr>
          <w:rFonts w:ascii="Times New Roman" w:hAnsi="Times New Roman"/>
          <w:spacing w:val="-2"/>
        </w:rPr>
        <w:t>; v</w:t>
      </w:r>
      <w:r w:rsidR="004C081F" w:rsidRPr="001F7EA0">
        <w:rPr>
          <w:rFonts w:ascii="Times New Roman" w:hAnsi="Times New Roman"/>
          <w:spacing w:val="-2"/>
        </w:rPr>
        <w:t>iệc tổng hợp, phân loại, xác định thẩm quyền và giao nhiệm vụ giải quyết đối với một số ý kiến, kiến nghị có nội dung chưa chính xác</w:t>
      </w:r>
      <w:r w:rsidR="00F64C72" w:rsidRPr="001F7EA0">
        <w:rPr>
          <w:rFonts w:ascii="Times New Roman" w:hAnsi="Times New Roman"/>
          <w:spacing w:val="-2"/>
        </w:rPr>
        <w:t>.</w:t>
      </w:r>
    </w:p>
    <w:p w14:paraId="4BB82295" w14:textId="77777777" w:rsidR="0014367E" w:rsidRPr="001F7EA0" w:rsidRDefault="003C2AAE" w:rsidP="00264635">
      <w:pPr>
        <w:spacing w:before="120"/>
        <w:ind w:firstLine="709"/>
        <w:jc w:val="both"/>
        <w:rPr>
          <w:rFonts w:ascii="Times New Roman" w:hAnsi="Times New Roman"/>
          <w:bCs/>
        </w:rPr>
      </w:pPr>
      <w:r w:rsidRPr="001F7EA0">
        <w:rPr>
          <w:rFonts w:ascii="Times New Roman" w:hAnsi="Times New Roman"/>
          <w:bCs/>
        </w:rPr>
        <w:t>4</w:t>
      </w:r>
      <w:r w:rsidR="003E0C9E" w:rsidRPr="001F7EA0">
        <w:rPr>
          <w:rFonts w:ascii="Times New Roman" w:hAnsi="Times New Roman"/>
          <w:bCs/>
        </w:rPr>
        <w:t xml:space="preserve">. Nguyên nhân tồn tại, hạn chế: </w:t>
      </w:r>
    </w:p>
    <w:p w14:paraId="78006561" w14:textId="492938F7" w:rsidR="0014367E" w:rsidRPr="001F7EA0" w:rsidRDefault="0014367E" w:rsidP="00264635">
      <w:pPr>
        <w:spacing w:before="120"/>
        <w:ind w:firstLine="709"/>
        <w:jc w:val="both"/>
        <w:rPr>
          <w:rFonts w:ascii="Times New Roman" w:hAnsi="Times New Roman"/>
        </w:rPr>
      </w:pPr>
      <w:r w:rsidRPr="001F7EA0">
        <w:rPr>
          <w:rFonts w:ascii="Times New Roman" w:hAnsi="Times New Roman"/>
          <w:bCs/>
        </w:rPr>
        <w:t xml:space="preserve">a) Nguyên nhân khách quan: </w:t>
      </w:r>
      <w:r w:rsidR="003E0C9E" w:rsidRPr="001F7EA0">
        <w:rPr>
          <w:rFonts w:ascii="Times New Roman" w:hAnsi="Times New Roman"/>
        </w:rPr>
        <w:t>Nhiều kiến nghị về đầu tư, phát triển hạ tầng, chính sách an sinh xã hội, đòi hỏi nguồn kinh phí lớn, nhưng nguồn lực của tỉnh còn hạn chế dẫn đến việc không thể giải quyết dứt điểm hoặc trả lời thỏa đáng</w:t>
      </w:r>
      <w:r w:rsidRPr="001F7EA0">
        <w:rPr>
          <w:rFonts w:ascii="Times New Roman" w:hAnsi="Times New Roman"/>
        </w:rPr>
        <w:t>.</w:t>
      </w:r>
    </w:p>
    <w:p w14:paraId="763EF78E" w14:textId="576E7903" w:rsidR="000A5684" w:rsidRPr="001F7EA0" w:rsidRDefault="0014367E" w:rsidP="00264635">
      <w:pPr>
        <w:spacing w:before="120"/>
        <w:ind w:firstLine="709"/>
        <w:jc w:val="both"/>
        <w:rPr>
          <w:rFonts w:ascii="Times New Roman" w:hAnsi="Times New Roman"/>
          <w:lang w:val="sv-SE"/>
        </w:rPr>
      </w:pPr>
      <w:r w:rsidRPr="001F7EA0">
        <w:rPr>
          <w:rFonts w:ascii="Times New Roman" w:hAnsi="Times New Roman"/>
          <w:shd w:val="clear" w:color="auto" w:fill="FFFFFF"/>
        </w:rPr>
        <w:t xml:space="preserve">b) Nguyên nhân chủ quan: </w:t>
      </w:r>
      <w:r w:rsidR="002B5F0B" w:rsidRPr="001F7EA0">
        <w:rPr>
          <w:rFonts w:ascii="Times New Roman" w:hAnsi="Times New Roman"/>
          <w:shd w:val="clear" w:color="auto" w:fill="FFFFFF"/>
        </w:rPr>
        <w:t>V</w:t>
      </w:r>
      <w:r w:rsidR="00D0467A" w:rsidRPr="001F7EA0">
        <w:rPr>
          <w:rFonts w:ascii="Times New Roman" w:hAnsi="Times New Roman"/>
          <w:shd w:val="clear" w:color="auto" w:fill="FFFFFF"/>
        </w:rPr>
        <w:t>iệc</w:t>
      </w:r>
      <w:r w:rsidR="003E0C9E" w:rsidRPr="001F7EA0">
        <w:rPr>
          <w:rFonts w:ascii="Times New Roman" w:hAnsi="Times New Roman"/>
          <w:shd w:val="clear" w:color="auto" w:fill="FFFFFF"/>
        </w:rPr>
        <w:t xml:space="preserve"> phối hợp trong giải quyết kiến nghị của cử tri </w:t>
      </w:r>
      <w:r w:rsidR="00403469" w:rsidRPr="001F7EA0">
        <w:rPr>
          <w:rFonts w:ascii="Times New Roman" w:hAnsi="Times New Roman"/>
          <w:shd w:val="clear" w:color="auto" w:fill="FFFFFF"/>
        </w:rPr>
        <w:t>giữa các cấp, các ngành chưa chặt chẽ</w:t>
      </w:r>
      <w:r w:rsidR="003E0C9E" w:rsidRPr="001F7EA0">
        <w:rPr>
          <w:rFonts w:ascii="Times New Roman" w:hAnsi="Times New Roman"/>
        </w:rPr>
        <w:t>; c</w:t>
      </w:r>
      <w:r w:rsidR="003E0C9E" w:rsidRPr="001F7EA0">
        <w:rPr>
          <w:rStyle w:val="fontstyle01"/>
          <w:color w:val="auto"/>
        </w:rPr>
        <w:t xml:space="preserve">ông tác tổng hợp ý kiến, kiến nghị cử tri </w:t>
      </w:r>
      <w:r w:rsidR="0034275D" w:rsidRPr="001F7EA0">
        <w:rPr>
          <w:rStyle w:val="fontstyle01"/>
          <w:color w:val="auto"/>
        </w:rPr>
        <w:t>có</w:t>
      </w:r>
      <w:r w:rsidR="003E0C9E" w:rsidRPr="001F7EA0">
        <w:rPr>
          <w:rStyle w:val="fontstyle01"/>
          <w:color w:val="auto"/>
        </w:rPr>
        <w:t xml:space="preserve"> lúc </w:t>
      </w:r>
      <w:r w:rsidR="0034275D" w:rsidRPr="001F7EA0">
        <w:rPr>
          <w:rStyle w:val="fontstyle01"/>
          <w:color w:val="auto"/>
        </w:rPr>
        <w:t>có</w:t>
      </w:r>
      <w:r w:rsidR="003E0C9E" w:rsidRPr="001F7EA0">
        <w:rPr>
          <w:rStyle w:val="fontstyle01"/>
          <w:color w:val="auto"/>
        </w:rPr>
        <w:t xml:space="preserve"> nơi còn chưa đảm bảo chất lượng, không rõ đối tượng, địa điểm, nội dung cụ thể, gây khó khăn trong việc xác định trách nhiệm, thẩm quyền giải quyết và ảnh hưởng đến tiến độ trả lời;</w:t>
      </w:r>
      <w:r w:rsidR="003E0C9E" w:rsidRPr="001F7EA0">
        <w:rPr>
          <w:rFonts w:ascii="Times New Roman" w:hAnsi="Times New Roman"/>
        </w:rPr>
        <w:t xml:space="preserve"> </w:t>
      </w:r>
      <w:r w:rsidR="003E0C9E" w:rsidRPr="001F7EA0">
        <w:rPr>
          <w:rFonts w:ascii="Times New Roman" w:hAnsi="Times New Roman"/>
          <w:lang w:val="sv-SE"/>
        </w:rPr>
        <w:t xml:space="preserve">một số cơ quan, đơn vị khi tham dự các hội nghị tiếp xúc cử tri chưa thông tin, giải trình ngay cho cử tri tại buổi tiếp xúc, để giảm số lượng </w:t>
      </w:r>
      <w:r w:rsidR="00C71DBE" w:rsidRPr="001F7EA0">
        <w:rPr>
          <w:rFonts w:ascii="Times New Roman" w:hAnsi="Times New Roman"/>
          <w:lang w:val="sv-SE"/>
        </w:rPr>
        <w:t>kiến nghị</w:t>
      </w:r>
      <w:r w:rsidR="003E0C9E" w:rsidRPr="001F7EA0">
        <w:rPr>
          <w:rFonts w:ascii="Times New Roman" w:hAnsi="Times New Roman"/>
          <w:lang w:val="sv-SE"/>
        </w:rPr>
        <w:t xml:space="preserve"> tổng hợp lên cơ quan có thẩm quyền giải quyết.</w:t>
      </w:r>
      <w:bookmarkEnd w:id="3"/>
    </w:p>
    <w:p w14:paraId="69F6197A" w14:textId="134AF2CB" w:rsidR="000A5684" w:rsidRPr="001F7EA0" w:rsidRDefault="000A5684" w:rsidP="00264635">
      <w:pPr>
        <w:spacing w:before="120"/>
        <w:ind w:firstLine="709"/>
        <w:jc w:val="both"/>
        <w:rPr>
          <w:rFonts w:ascii="Times New Roman" w:hAnsi="Times New Roman"/>
          <w:b/>
        </w:rPr>
      </w:pPr>
      <w:r w:rsidRPr="001F7EA0">
        <w:rPr>
          <w:rFonts w:ascii="Times New Roman" w:hAnsi="Times New Roman"/>
          <w:b/>
          <w:szCs w:val="28"/>
          <w:lang w:val="nl-NL"/>
        </w:rPr>
        <w:t xml:space="preserve">Điều 2. </w:t>
      </w:r>
      <w:proofErr w:type="spellStart"/>
      <w:r w:rsidR="00B17A6B" w:rsidRPr="001F7EA0">
        <w:rPr>
          <w:rFonts w:ascii="Times New Roman" w:hAnsi="Times New Roman"/>
          <w:b/>
          <w:snapToGrid/>
          <w:szCs w:val="28"/>
          <w:lang w:val="en-US"/>
        </w:rPr>
        <w:t>Nhiệm</w:t>
      </w:r>
      <w:proofErr w:type="spellEnd"/>
      <w:r w:rsidR="00B17A6B" w:rsidRPr="001F7EA0">
        <w:rPr>
          <w:rFonts w:ascii="Times New Roman" w:hAnsi="Times New Roman"/>
          <w:b/>
          <w:snapToGrid/>
          <w:szCs w:val="28"/>
          <w:lang w:val="en-US"/>
        </w:rPr>
        <w:t xml:space="preserve"> </w:t>
      </w:r>
      <w:proofErr w:type="spellStart"/>
      <w:r w:rsidR="00B17A6B" w:rsidRPr="001F7EA0">
        <w:rPr>
          <w:rFonts w:ascii="Times New Roman" w:hAnsi="Times New Roman"/>
          <w:b/>
          <w:snapToGrid/>
          <w:szCs w:val="28"/>
          <w:lang w:val="en-US"/>
        </w:rPr>
        <w:t>vụ</w:t>
      </w:r>
      <w:proofErr w:type="spellEnd"/>
      <w:r w:rsidR="00B17A6B" w:rsidRPr="001F7EA0">
        <w:rPr>
          <w:rFonts w:ascii="Times New Roman" w:hAnsi="Times New Roman"/>
          <w:b/>
          <w:snapToGrid/>
          <w:szCs w:val="28"/>
          <w:lang w:val="en-US"/>
        </w:rPr>
        <w:t xml:space="preserve">, </w:t>
      </w:r>
      <w:proofErr w:type="spellStart"/>
      <w:r w:rsidR="00B17A6B" w:rsidRPr="001F7EA0">
        <w:rPr>
          <w:rFonts w:ascii="Times New Roman" w:hAnsi="Times New Roman"/>
          <w:b/>
          <w:snapToGrid/>
          <w:szCs w:val="28"/>
          <w:lang w:val="en-US"/>
        </w:rPr>
        <w:t>giải</w:t>
      </w:r>
      <w:proofErr w:type="spellEnd"/>
      <w:r w:rsidR="00B17A6B" w:rsidRPr="001F7EA0">
        <w:rPr>
          <w:rFonts w:ascii="Times New Roman" w:hAnsi="Times New Roman"/>
          <w:b/>
          <w:snapToGrid/>
          <w:szCs w:val="28"/>
          <w:lang w:val="en-US"/>
        </w:rPr>
        <w:t xml:space="preserve"> </w:t>
      </w:r>
      <w:proofErr w:type="spellStart"/>
      <w:r w:rsidR="00B17A6B" w:rsidRPr="001F7EA0">
        <w:rPr>
          <w:rFonts w:ascii="Times New Roman" w:hAnsi="Times New Roman"/>
          <w:b/>
          <w:snapToGrid/>
          <w:szCs w:val="28"/>
          <w:lang w:val="en-US"/>
        </w:rPr>
        <w:t>pháp</w:t>
      </w:r>
      <w:proofErr w:type="spellEnd"/>
      <w:r w:rsidR="00B17A6B" w:rsidRPr="001F7EA0">
        <w:rPr>
          <w:rFonts w:ascii="Times New Roman" w:hAnsi="Times New Roman"/>
          <w:b/>
          <w:snapToGrid/>
          <w:szCs w:val="28"/>
          <w:lang w:val="en-US"/>
        </w:rPr>
        <w:t xml:space="preserve"> </w:t>
      </w:r>
      <w:proofErr w:type="spellStart"/>
      <w:r w:rsidR="00B17A6B" w:rsidRPr="001F7EA0">
        <w:rPr>
          <w:rFonts w:ascii="Times New Roman" w:hAnsi="Times New Roman"/>
          <w:b/>
          <w:snapToGrid/>
          <w:szCs w:val="28"/>
          <w:lang w:val="en-US"/>
        </w:rPr>
        <w:t>nâng</w:t>
      </w:r>
      <w:proofErr w:type="spellEnd"/>
      <w:r w:rsidR="00B17A6B" w:rsidRPr="001F7EA0">
        <w:rPr>
          <w:rFonts w:ascii="Times New Roman" w:hAnsi="Times New Roman"/>
          <w:b/>
          <w:snapToGrid/>
          <w:szCs w:val="28"/>
          <w:lang w:val="en-US"/>
        </w:rPr>
        <w:t xml:space="preserve"> </w:t>
      </w:r>
      <w:proofErr w:type="spellStart"/>
      <w:r w:rsidR="00B17A6B" w:rsidRPr="001F7EA0">
        <w:rPr>
          <w:rFonts w:ascii="Times New Roman" w:hAnsi="Times New Roman"/>
          <w:b/>
          <w:snapToGrid/>
          <w:szCs w:val="28"/>
          <w:lang w:val="en-US"/>
        </w:rPr>
        <w:t>cao</w:t>
      </w:r>
      <w:proofErr w:type="spellEnd"/>
      <w:r w:rsidR="00B17A6B" w:rsidRPr="001F7EA0">
        <w:rPr>
          <w:rFonts w:ascii="Times New Roman" w:hAnsi="Times New Roman"/>
          <w:b/>
          <w:snapToGrid/>
          <w:szCs w:val="28"/>
          <w:lang w:val="en-US"/>
        </w:rPr>
        <w:t xml:space="preserve"> </w:t>
      </w:r>
      <w:proofErr w:type="spellStart"/>
      <w:r w:rsidR="00B17A6B" w:rsidRPr="001F7EA0">
        <w:rPr>
          <w:rFonts w:ascii="Times New Roman" w:hAnsi="Times New Roman"/>
          <w:b/>
          <w:snapToGrid/>
          <w:szCs w:val="28"/>
          <w:lang w:val="en-US"/>
        </w:rPr>
        <w:t>hiệu</w:t>
      </w:r>
      <w:proofErr w:type="spellEnd"/>
      <w:r w:rsidR="00B17A6B" w:rsidRPr="001F7EA0">
        <w:rPr>
          <w:rFonts w:ascii="Times New Roman" w:hAnsi="Times New Roman"/>
          <w:b/>
          <w:snapToGrid/>
          <w:szCs w:val="28"/>
          <w:lang w:val="en-US"/>
        </w:rPr>
        <w:t xml:space="preserve"> </w:t>
      </w:r>
      <w:proofErr w:type="spellStart"/>
      <w:r w:rsidR="00B17A6B" w:rsidRPr="001F7EA0">
        <w:rPr>
          <w:rFonts w:ascii="Times New Roman" w:hAnsi="Times New Roman"/>
          <w:b/>
          <w:snapToGrid/>
          <w:szCs w:val="28"/>
          <w:lang w:val="en-US"/>
        </w:rPr>
        <w:t>quả</w:t>
      </w:r>
      <w:proofErr w:type="spellEnd"/>
      <w:r w:rsidR="00B17A6B" w:rsidRPr="001F7EA0">
        <w:rPr>
          <w:rFonts w:ascii="Times New Roman" w:hAnsi="Times New Roman"/>
          <w:b/>
          <w:snapToGrid/>
          <w:szCs w:val="28"/>
          <w:lang w:val="en-US"/>
        </w:rPr>
        <w:t xml:space="preserve"> </w:t>
      </w:r>
      <w:proofErr w:type="spellStart"/>
      <w:r w:rsidR="00B17A6B" w:rsidRPr="001F7EA0">
        <w:rPr>
          <w:rFonts w:ascii="Times New Roman" w:hAnsi="Times New Roman"/>
          <w:b/>
          <w:snapToGrid/>
          <w:szCs w:val="28"/>
          <w:lang w:val="en-US"/>
        </w:rPr>
        <w:t>việc</w:t>
      </w:r>
      <w:proofErr w:type="spellEnd"/>
      <w:r w:rsidR="00B17A6B" w:rsidRPr="001F7EA0">
        <w:rPr>
          <w:rFonts w:ascii="Times New Roman" w:hAnsi="Times New Roman"/>
          <w:b/>
          <w:snapToGrid/>
          <w:szCs w:val="28"/>
          <w:lang w:val="en-US"/>
        </w:rPr>
        <w:t xml:space="preserve"> </w:t>
      </w:r>
      <w:proofErr w:type="spellStart"/>
      <w:r w:rsidR="00B17A6B" w:rsidRPr="001F7EA0">
        <w:rPr>
          <w:rFonts w:ascii="Times New Roman" w:hAnsi="Times New Roman"/>
          <w:b/>
          <w:snapToGrid/>
          <w:szCs w:val="28"/>
          <w:lang w:val="en-US"/>
        </w:rPr>
        <w:t>giải</w:t>
      </w:r>
      <w:proofErr w:type="spellEnd"/>
      <w:r w:rsidR="00B17A6B" w:rsidRPr="001F7EA0">
        <w:rPr>
          <w:rFonts w:ascii="Times New Roman" w:hAnsi="Times New Roman"/>
          <w:b/>
          <w:snapToGrid/>
          <w:szCs w:val="28"/>
          <w:lang w:val="en-US"/>
        </w:rPr>
        <w:t xml:space="preserve"> </w:t>
      </w:r>
      <w:proofErr w:type="spellStart"/>
      <w:r w:rsidR="00B17A6B" w:rsidRPr="001F7EA0">
        <w:rPr>
          <w:rFonts w:ascii="Times New Roman" w:hAnsi="Times New Roman"/>
          <w:b/>
          <w:snapToGrid/>
          <w:szCs w:val="28"/>
          <w:lang w:val="en-US"/>
        </w:rPr>
        <w:t>quyết</w:t>
      </w:r>
      <w:proofErr w:type="spellEnd"/>
      <w:r w:rsidR="00B17A6B" w:rsidRPr="001F7EA0">
        <w:rPr>
          <w:rFonts w:ascii="Times New Roman" w:hAnsi="Times New Roman"/>
          <w:b/>
          <w:snapToGrid/>
          <w:szCs w:val="28"/>
          <w:lang w:val="en-US"/>
        </w:rPr>
        <w:t xml:space="preserve"> ý </w:t>
      </w:r>
      <w:proofErr w:type="spellStart"/>
      <w:r w:rsidR="00B17A6B" w:rsidRPr="001F7EA0">
        <w:rPr>
          <w:rFonts w:ascii="Times New Roman" w:hAnsi="Times New Roman"/>
          <w:b/>
          <w:snapToGrid/>
          <w:szCs w:val="28"/>
          <w:lang w:val="en-US"/>
        </w:rPr>
        <w:t>kiến</w:t>
      </w:r>
      <w:proofErr w:type="spellEnd"/>
      <w:r w:rsidR="00B17A6B" w:rsidRPr="001F7EA0">
        <w:rPr>
          <w:rFonts w:ascii="Times New Roman" w:hAnsi="Times New Roman"/>
          <w:b/>
          <w:snapToGrid/>
          <w:szCs w:val="28"/>
          <w:lang w:val="en-US"/>
        </w:rPr>
        <w:t xml:space="preserve">, </w:t>
      </w:r>
      <w:proofErr w:type="spellStart"/>
      <w:r w:rsidR="00B17A6B" w:rsidRPr="001F7EA0">
        <w:rPr>
          <w:rFonts w:ascii="Times New Roman" w:hAnsi="Times New Roman"/>
          <w:b/>
          <w:snapToGrid/>
          <w:szCs w:val="28"/>
          <w:lang w:val="en-US"/>
        </w:rPr>
        <w:t>kiến</w:t>
      </w:r>
      <w:proofErr w:type="spellEnd"/>
      <w:r w:rsidR="00B17A6B" w:rsidRPr="001F7EA0">
        <w:rPr>
          <w:rFonts w:ascii="Times New Roman" w:hAnsi="Times New Roman"/>
          <w:b/>
          <w:snapToGrid/>
          <w:szCs w:val="28"/>
          <w:lang w:val="en-US"/>
        </w:rPr>
        <w:t xml:space="preserve"> </w:t>
      </w:r>
      <w:proofErr w:type="spellStart"/>
      <w:r w:rsidR="00B17A6B" w:rsidRPr="001F7EA0">
        <w:rPr>
          <w:rFonts w:ascii="Times New Roman" w:hAnsi="Times New Roman"/>
          <w:b/>
          <w:snapToGrid/>
          <w:szCs w:val="28"/>
          <w:lang w:val="en-US"/>
        </w:rPr>
        <w:t>nghị</w:t>
      </w:r>
      <w:proofErr w:type="spellEnd"/>
      <w:r w:rsidR="00B17A6B" w:rsidRPr="001F7EA0">
        <w:rPr>
          <w:rFonts w:ascii="Times New Roman" w:hAnsi="Times New Roman"/>
          <w:b/>
          <w:snapToGrid/>
          <w:szCs w:val="28"/>
          <w:lang w:val="en-US"/>
        </w:rPr>
        <w:t xml:space="preserve"> </w:t>
      </w:r>
      <w:proofErr w:type="spellStart"/>
      <w:r w:rsidR="00B17A6B" w:rsidRPr="001F7EA0">
        <w:rPr>
          <w:rFonts w:ascii="Times New Roman" w:hAnsi="Times New Roman"/>
          <w:b/>
          <w:snapToGrid/>
          <w:szCs w:val="28"/>
          <w:lang w:val="en-US"/>
        </w:rPr>
        <w:t>của</w:t>
      </w:r>
      <w:proofErr w:type="spellEnd"/>
      <w:r w:rsidR="00B17A6B" w:rsidRPr="001F7EA0">
        <w:rPr>
          <w:rFonts w:ascii="Times New Roman" w:hAnsi="Times New Roman"/>
          <w:b/>
          <w:snapToGrid/>
          <w:szCs w:val="28"/>
          <w:lang w:val="en-US"/>
        </w:rPr>
        <w:t xml:space="preserve"> </w:t>
      </w:r>
      <w:proofErr w:type="spellStart"/>
      <w:r w:rsidR="00B17A6B" w:rsidRPr="001F7EA0">
        <w:rPr>
          <w:rFonts w:ascii="Times New Roman" w:hAnsi="Times New Roman"/>
          <w:b/>
          <w:snapToGrid/>
          <w:szCs w:val="28"/>
          <w:lang w:val="en-US"/>
        </w:rPr>
        <w:t>cử</w:t>
      </w:r>
      <w:proofErr w:type="spellEnd"/>
      <w:r w:rsidR="00B17A6B" w:rsidRPr="001F7EA0">
        <w:rPr>
          <w:rFonts w:ascii="Times New Roman" w:hAnsi="Times New Roman"/>
          <w:b/>
          <w:snapToGrid/>
          <w:szCs w:val="28"/>
          <w:lang w:val="en-US"/>
        </w:rPr>
        <w:t xml:space="preserve"> tri</w:t>
      </w:r>
    </w:p>
    <w:p w14:paraId="5E1EDCFD" w14:textId="77777777" w:rsidR="00F912A7" w:rsidRPr="001F7EA0" w:rsidRDefault="00F64C72" w:rsidP="00F912A7">
      <w:pPr>
        <w:spacing w:before="120"/>
        <w:ind w:firstLine="709"/>
        <w:jc w:val="both"/>
        <w:rPr>
          <w:rFonts w:ascii="Times New Roman" w:hAnsi="Times New Roman"/>
          <w:lang w:val="en-US"/>
        </w:rPr>
      </w:pPr>
      <w:r w:rsidRPr="001F7EA0">
        <w:rPr>
          <w:rFonts w:ascii="Times New Roman" w:hAnsi="Times New Roman"/>
          <w:lang w:val="vi-VN"/>
        </w:rPr>
        <w:t xml:space="preserve">Để việc giải quyết, trả lời </w:t>
      </w:r>
      <w:r w:rsidRPr="001F7EA0">
        <w:rPr>
          <w:rFonts w:ascii="Times New Roman" w:hAnsi="Times New Roman"/>
        </w:rPr>
        <w:t xml:space="preserve">ý kiến, </w:t>
      </w:r>
      <w:r w:rsidRPr="001F7EA0">
        <w:rPr>
          <w:rFonts w:ascii="Times New Roman" w:hAnsi="Times New Roman"/>
          <w:lang w:val="vi-VN"/>
        </w:rPr>
        <w:t>kiến nghị</w:t>
      </w:r>
      <w:r w:rsidRPr="001F7EA0">
        <w:rPr>
          <w:rFonts w:ascii="Times New Roman" w:hAnsi="Times New Roman"/>
        </w:rPr>
        <w:t xml:space="preserve"> </w:t>
      </w:r>
      <w:r w:rsidRPr="001F7EA0">
        <w:rPr>
          <w:rFonts w:ascii="Times New Roman" w:hAnsi="Times New Roman"/>
          <w:lang w:val="vi-VN"/>
        </w:rPr>
        <w:t>ngày càng</w:t>
      </w:r>
      <w:r w:rsidR="00B17A6B" w:rsidRPr="001F7EA0">
        <w:rPr>
          <w:rFonts w:ascii="Times New Roman" w:hAnsi="Times New Roman"/>
          <w:lang w:val="en-US"/>
        </w:rPr>
        <w:t xml:space="preserve"> </w:t>
      </w:r>
      <w:proofErr w:type="spellStart"/>
      <w:r w:rsidR="00B17A6B" w:rsidRPr="001F7EA0">
        <w:rPr>
          <w:rFonts w:ascii="Times New Roman" w:hAnsi="Times New Roman"/>
          <w:lang w:val="en-US"/>
        </w:rPr>
        <w:t>hiệu</w:t>
      </w:r>
      <w:proofErr w:type="spellEnd"/>
      <w:r w:rsidR="00B17A6B" w:rsidRPr="001F7EA0">
        <w:rPr>
          <w:rFonts w:ascii="Times New Roman" w:hAnsi="Times New Roman"/>
          <w:lang w:val="en-US"/>
        </w:rPr>
        <w:t xml:space="preserve"> </w:t>
      </w:r>
      <w:proofErr w:type="spellStart"/>
      <w:r w:rsidR="00B17A6B" w:rsidRPr="001F7EA0">
        <w:rPr>
          <w:rFonts w:ascii="Times New Roman" w:hAnsi="Times New Roman"/>
          <w:lang w:val="en-US"/>
        </w:rPr>
        <w:t>quả</w:t>
      </w:r>
      <w:proofErr w:type="spellEnd"/>
      <w:r w:rsidRPr="001F7EA0">
        <w:rPr>
          <w:rFonts w:ascii="Times New Roman" w:hAnsi="Times New Roman"/>
          <w:lang w:val="vi-VN"/>
        </w:rPr>
        <w:t xml:space="preserve">, đáp ứng nguyện vọng của cử tri, phù hợp với tình hình thực tiễn địa phương, </w:t>
      </w:r>
      <w:r w:rsidR="000A5684" w:rsidRPr="001F7EA0">
        <w:rPr>
          <w:rFonts w:ascii="Times New Roman" w:hAnsi="Times New Roman"/>
          <w:lang w:val="vi-VN"/>
        </w:rPr>
        <w:t xml:space="preserve">Hội đồng nhân dân tỉnh yêu cầu các cơ quan, </w:t>
      </w:r>
      <w:proofErr w:type="spellStart"/>
      <w:r w:rsidR="006630AC" w:rsidRPr="001F7EA0">
        <w:rPr>
          <w:rFonts w:ascii="Times New Roman" w:hAnsi="Times New Roman"/>
          <w:lang w:val="en-US"/>
        </w:rPr>
        <w:t>đơn</w:t>
      </w:r>
      <w:proofErr w:type="spellEnd"/>
      <w:r w:rsidR="006630AC" w:rsidRPr="001F7EA0">
        <w:rPr>
          <w:rFonts w:ascii="Times New Roman" w:hAnsi="Times New Roman"/>
          <w:lang w:val="en-US"/>
        </w:rPr>
        <w:t xml:space="preserve"> </w:t>
      </w:r>
      <w:proofErr w:type="spellStart"/>
      <w:r w:rsidR="006630AC" w:rsidRPr="001F7EA0">
        <w:rPr>
          <w:rFonts w:ascii="Times New Roman" w:hAnsi="Times New Roman"/>
          <w:lang w:val="en-US"/>
        </w:rPr>
        <w:t>vị</w:t>
      </w:r>
      <w:proofErr w:type="spellEnd"/>
      <w:r w:rsidR="006630AC" w:rsidRPr="001F7EA0">
        <w:rPr>
          <w:rFonts w:ascii="Times New Roman" w:hAnsi="Times New Roman"/>
          <w:lang w:val="en-US"/>
        </w:rPr>
        <w:t xml:space="preserve">, </w:t>
      </w:r>
      <w:proofErr w:type="spellStart"/>
      <w:r w:rsidR="006630AC" w:rsidRPr="001F7EA0">
        <w:rPr>
          <w:rFonts w:ascii="Times New Roman" w:hAnsi="Times New Roman"/>
          <w:lang w:val="en-US"/>
        </w:rPr>
        <w:t>địa</w:t>
      </w:r>
      <w:proofErr w:type="spellEnd"/>
      <w:r w:rsidR="006630AC" w:rsidRPr="001F7EA0">
        <w:rPr>
          <w:rFonts w:ascii="Times New Roman" w:hAnsi="Times New Roman"/>
          <w:lang w:val="en-US"/>
        </w:rPr>
        <w:t xml:space="preserve"> </w:t>
      </w:r>
      <w:proofErr w:type="spellStart"/>
      <w:r w:rsidR="006630AC" w:rsidRPr="001F7EA0">
        <w:rPr>
          <w:rFonts w:ascii="Times New Roman" w:hAnsi="Times New Roman"/>
          <w:lang w:val="en-US"/>
        </w:rPr>
        <w:t>phương</w:t>
      </w:r>
      <w:proofErr w:type="spellEnd"/>
      <w:r w:rsidR="000A5684" w:rsidRPr="001F7EA0">
        <w:rPr>
          <w:rFonts w:ascii="Times New Roman" w:hAnsi="Times New Roman"/>
          <w:lang w:val="vi-VN"/>
        </w:rPr>
        <w:t xml:space="preserve"> thực hiện các nhiệm vụ trọng tâm sau đây</w:t>
      </w:r>
      <w:r w:rsidR="0087265B" w:rsidRPr="001F7EA0">
        <w:rPr>
          <w:rFonts w:ascii="Times New Roman" w:hAnsi="Times New Roman"/>
          <w:lang w:val="vi-VN"/>
        </w:rPr>
        <w:t>:</w:t>
      </w:r>
    </w:p>
    <w:p w14:paraId="23F09195" w14:textId="37210AE4" w:rsidR="00F64C72" w:rsidRPr="001F7EA0" w:rsidRDefault="00F912A7" w:rsidP="00F912A7">
      <w:pPr>
        <w:spacing w:before="120"/>
        <w:ind w:firstLine="709"/>
        <w:jc w:val="both"/>
        <w:rPr>
          <w:rFonts w:ascii="Times New Roman" w:hAnsi="Times New Roman"/>
          <w:lang w:val="en-US"/>
        </w:rPr>
      </w:pPr>
      <w:r w:rsidRPr="001F7EA0">
        <w:rPr>
          <w:rFonts w:ascii="Times New Roman" w:hAnsi="Times New Roman"/>
          <w:b/>
          <w:lang w:val="en-US"/>
        </w:rPr>
        <w:t>1.</w:t>
      </w:r>
      <w:r w:rsidRPr="001F7EA0">
        <w:rPr>
          <w:rFonts w:ascii="Times New Roman" w:hAnsi="Times New Roman"/>
          <w:lang w:val="en-US"/>
        </w:rPr>
        <w:t xml:space="preserve"> </w:t>
      </w:r>
      <w:proofErr w:type="spellStart"/>
      <w:r w:rsidR="00324B52" w:rsidRPr="001F7EA0">
        <w:rPr>
          <w:rFonts w:ascii="Times New Roman" w:hAnsi="Times New Roman"/>
          <w:b/>
          <w:bCs/>
          <w:lang w:val="es-ES"/>
        </w:rPr>
        <w:t>Ủy</w:t>
      </w:r>
      <w:proofErr w:type="spellEnd"/>
      <w:r w:rsidR="00324B52" w:rsidRPr="001F7EA0">
        <w:rPr>
          <w:rFonts w:ascii="Times New Roman" w:hAnsi="Times New Roman"/>
          <w:b/>
          <w:bCs/>
          <w:lang w:val="es-ES"/>
        </w:rPr>
        <w:t xml:space="preserve"> ban </w:t>
      </w:r>
      <w:proofErr w:type="spellStart"/>
      <w:r w:rsidR="00324B52" w:rsidRPr="001F7EA0">
        <w:rPr>
          <w:rFonts w:ascii="Times New Roman" w:hAnsi="Times New Roman"/>
          <w:b/>
          <w:bCs/>
          <w:lang w:val="es-ES"/>
        </w:rPr>
        <w:t>nhân</w:t>
      </w:r>
      <w:proofErr w:type="spellEnd"/>
      <w:r w:rsidR="00324B52" w:rsidRPr="001F7EA0">
        <w:rPr>
          <w:rFonts w:ascii="Times New Roman" w:hAnsi="Times New Roman"/>
          <w:b/>
          <w:bCs/>
          <w:lang w:val="es-ES"/>
        </w:rPr>
        <w:t xml:space="preserve"> </w:t>
      </w:r>
      <w:proofErr w:type="spellStart"/>
      <w:r w:rsidR="00324B52" w:rsidRPr="001F7EA0">
        <w:rPr>
          <w:rFonts w:ascii="Times New Roman" w:hAnsi="Times New Roman"/>
          <w:b/>
          <w:bCs/>
          <w:lang w:val="es-ES"/>
        </w:rPr>
        <w:t>dân</w:t>
      </w:r>
      <w:proofErr w:type="spellEnd"/>
      <w:r w:rsidR="00F64C72" w:rsidRPr="001F7EA0">
        <w:rPr>
          <w:rFonts w:ascii="Times New Roman" w:hAnsi="Times New Roman"/>
          <w:b/>
          <w:bCs/>
          <w:lang w:val="es-ES"/>
        </w:rPr>
        <w:t xml:space="preserve"> </w:t>
      </w:r>
      <w:proofErr w:type="spellStart"/>
      <w:r w:rsidR="00F64C72" w:rsidRPr="001F7EA0">
        <w:rPr>
          <w:rFonts w:ascii="Times New Roman" w:hAnsi="Times New Roman"/>
          <w:b/>
          <w:bCs/>
          <w:lang w:val="es-ES"/>
        </w:rPr>
        <w:t>tỉnh</w:t>
      </w:r>
      <w:proofErr w:type="spellEnd"/>
    </w:p>
    <w:p w14:paraId="0DD9A583" w14:textId="77777777" w:rsidR="008B0443" w:rsidRPr="001F7EA0" w:rsidRDefault="008B0443" w:rsidP="00264635">
      <w:pPr>
        <w:spacing w:before="120"/>
        <w:ind w:firstLine="709"/>
        <w:jc w:val="both"/>
        <w:rPr>
          <w:rFonts w:ascii="Times New Roman" w:hAnsi="Times New Roman"/>
          <w:lang w:val="en-US"/>
        </w:rPr>
      </w:pPr>
      <w:r w:rsidRPr="001F7EA0">
        <w:rPr>
          <w:rFonts w:ascii="Times New Roman" w:hAnsi="Times New Roman"/>
          <w:lang w:val="en-US"/>
        </w:rPr>
        <w:t xml:space="preserve">a) </w:t>
      </w:r>
      <w:proofErr w:type="spellStart"/>
      <w:r w:rsidRPr="001F7EA0">
        <w:rPr>
          <w:rFonts w:ascii="Times New Roman" w:hAnsi="Times New Roman"/>
          <w:lang w:val="en-US"/>
        </w:rPr>
        <w:t>Tiếp</w:t>
      </w:r>
      <w:proofErr w:type="spellEnd"/>
      <w:r w:rsidRPr="001F7EA0">
        <w:rPr>
          <w:rFonts w:ascii="Times New Roman" w:hAnsi="Times New Roman"/>
          <w:lang w:val="en-US"/>
        </w:rPr>
        <w:t xml:space="preserve"> </w:t>
      </w:r>
      <w:proofErr w:type="spellStart"/>
      <w:r w:rsidRPr="001F7EA0">
        <w:rPr>
          <w:rFonts w:ascii="Times New Roman" w:hAnsi="Times New Roman"/>
          <w:lang w:val="en-US"/>
        </w:rPr>
        <w:t>tục</w:t>
      </w:r>
      <w:proofErr w:type="spellEnd"/>
      <w:r w:rsidRPr="001F7EA0">
        <w:rPr>
          <w:rFonts w:ascii="Times New Roman" w:hAnsi="Times New Roman"/>
          <w:lang w:val="en-US"/>
        </w:rPr>
        <w:t xml:space="preserve"> </w:t>
      </w:r>
      <w:proofErr w:type="spellStart"/>
      <w:r w:rsidRPr="001F7EA0">
        <w:rPr>
          <w:rFonts w:ascii="Times New Roman" w:hAnsi="Times New Roman"/>
          <w:lang w:val="en-US"/>
        </w:rPr>
        <w:t>phát</w:t>
      </w:r>
      <w:proofErr w:type="spellEnd"/>
      <w:r w:rsidRPr="001F7EA0">
        <w:rPr>
          <w:rFonts w:ascii="Times New Roman" w:hAnsi="Times New Roman"/>
          <w:lang w:val="en-US"/>
        </w:rPr>
        <w:t xml:space="preserve"> </w:t>
      </w:r>
      <w:proofErr w:type="spellStart"/>
      <w:r w:rsidRPr="001F7EA0">
        <w:rPr>
          <w:rFonts w:ascii="Times New Roman" w:hAnsi="Times New Roman"/>
          <w:lang w:val="en-US"/>
        </w:rPr>
        <w:t>huy</w:t>
      </w:r>
      <w:proofErr w:type="spellEnd"/>
      <w:r w:rsidRPr="001F7EA0">
        <w:rPr>
          <w:rFonts w:ascii="Times New Roman" w:hAnsi="Times New Roman"/>
          <w:lang w:val="en-US"/>
        </w:rPr>
        <w:t xml:space="preserve"> </w:t>
      </w:r>
      <w:proofErr w:type="spellStart"/>
      <w:r w:rsidRPr="001F7EA0">
        <w:rPr>
          <w:rFonts w:ascii="Times New Roman" w:hAnsi="Times New Roman"/>
          <w:lang w:val="en-US"/>
        </w:rPr>
        <w:t>vai</w:t>
      </w:r>
      <w:proofErr w:type="spellEnd"/>
      <w:r w:rsidRPr="001F7EA0">
        <w:rPr>
          <w:rFonts w:ascii="Times New Roman" w:hAnsi="Times New Roman"/>
          <w:lang w:val="en-US"/>
        </w:rPr>
        <w:t xml:space="preserve"> </w:t>
      </w:r>
      <w:proofErr w:type="spellStart"/>
      <w:r w:rsidRPr="001F7EA0">
        <w:rPr>
          <w:rFonts w:ascii="Times New Roman" w:hAnsi="Times New Roman"/>
          <w:lang w:val="en-US"/>
        </w:rPr>
        <w:t>trò</w:t>
      </w:r>
      <w:proofErr w:type="spellEnd"/>
      <w:r w:rsidRPr="001F7EA0">
        <w:rPr>
          <w:rFonts w:ascii="Times New Roman" w:hAnsi="Times New Roman"/>
          <w:lang w:val="en-US"/>
        </w:rPr>
        <w:t xml:space="preserve"> </w:t>
      </w:r>
      <w:proofErr w:type="spellStart"/>
      <w:r w:rsidRPr="001F7EA0">
        <w:rPr>
          <w:rFonts w:ascii="Times New Roman" w:hAnsi="Times New Roman"/>
          <w:lang w:val="en-US"/>
        </w:rPr>
        <w:t>trách</w:t>
      </w:r>
      <w:proofErr w:type="spellEnd"/>
      <w:r w:rsidRPr="001F7EA0">
        <w:rPr>
          <w:rFonts w:ascii="Times New Roman" w:hAnsi="Times New Roman"/>
          <w:lang w:val="en-US"/>
        </w:rPr>
        <w:t xml:space="preserve"> </w:t>
      </w:r>
      <w:proofErr w:type="spellStart"/>
      <w:r w:rsidRPr="001F7EA0">
        <w:rPr>
          <w:rFonts w:ascii="Times New Roman" w:hAnsi="Times New Roman"/>
          <w:lang w:val="en-US"/>
        </w:rPr>
        <w:t>nhiệm</w:t>
      </w:r>
      <w:proofErr w:type="spellEnd"/>
      <w:r w:rsidRPr="001F7EA0">
        <w:rPr>
          <w:rFonts w:ascii="Times New Roman" w:hAnsi="Times New Roman"/>
          <w:lang w:val="en-US"/>
        </w:rPr>
        <w:t xml:space="preserve"> </w:t>
      </w:r>
      <w:proofErr w:type="spellStart"/>
      <w:r w:rsidRPr="001F7EA0">
        <w:rPr>
          <w:rFonts w:ascii="Times New Roman" w:hAnsi="Times New Roman"/>
          <w:lang w:val="en-US"/>
        </w:rPr>
        <w:t>của</w:t>
      </w:r>
      <w:proofErr w:type="spellEnd"/>
      <w:r w:rsidRPr="001F7EA0">
        <w:rPr>
          <w:rFonts w:ascii="Times New Roman" w:hAnsi="Times New Roman"/>
          <w:lang w:val="en-US"/>
        </w:rPr>
        <w:t xml:space="preserve"> </w:t>
      </w:r>
      <w:proofErr w:type="spellStart"/>
      <w:r w:rsidRPr="001F7EA0">
        <w:rPr>
          <w:rFonts w:ascii="Times New Roman" w:hAnsi="Times New Roman"/>
          <w:lang w:val="en-US"/>
        </w:rPr>
        <w:t>người</w:t>
      </w:r>
      <w:proofErr w:type="spellEnd"/>
      <w:r w:rsidRPr="001F7EA0">
        <w:rPr>
          <w:rFonts w:ascii="Times New Roman" w:hAnsi="Times New Roman"/>
          <w:lang w:val="en-US"/>
        </w:rPr>
        <w:t xml:space="preserve"> </w:t>
      </w:r>
      <w:proofErr w:type="spellStart"/>
      <w:r w:rsidRPr="001F7EA0">
        <w:rPr>
          <w:rFonts w:ascii="Times New Roman" w:hAnsi="Times New Roman"/>
          <w:lang w:val="en-US"/>
        </w:rPr>
        <w:t>đứng</w:t>
      </w:r>
      <w:proofErr w:type="spellEnd"/>
      <w:r w:rsidRPr="001F7EA0">
        <w:rPr>
          <w:rFonts w:ascii="Times New Roman" w:hAnsi="Times New Roman"/>
          <w:lang w:val="en-US"/>
        </w:rPr>
        <w:t xml:space="preserve"> </w:t>
      </w:r>
      <w:proofErr w:type="spellStart"/>
      <w:r w:rsidRPr="001F7EA0">
        <w:rPr>
          <w:rFonts w:ascii="Times New Roman" w:hAnsi="Times New Roman"/>
          <w:lang w:val="en-US"/>
        </w:rPr>
        <w:t>đầu</w:t>
      </w:r>
      <w:proofErr w:type="spellEnd"/>
      <w:r w:rsidRPr="001F7EA0">
        <w:rPr>
          <w:rFonts w:ascii="Times New Roman" w:hAnsi="Times New Roman"/>
          <w:lang w:val="en-US"/>
        </w:rPr>
        <w:t xml:space="preserve"> </w:t>
      </w:r>
      <w:proofErr w:type="spellStart"/>
      <w:r w:rsidRPr="001F7EA0">
        <w:rPr>
          <w:rFonts w:ascii="Times New Roman" w:hAnsi="Times New Roman"/>
          <w:lang w:val="en-US"/>
        </w:rPr>
        <w:t>các</w:t>
      </w:r>
      <w:proofErr w:type="spellEnd"/>
      <w:r w:rsidRPr="001F7EA0">
        <w:rPr>
          <w:rFonts w:ascii="Times New Roman" w:hAnsi="Times New Roman"/>
          <w:lang w:val="en-US"/>
        </w:rPr>
        <w:t xml:space="preserve"> </w:t>
      </w:r>
      <w:proofErr w:type="spellStart"/>
      <w:r w:rsidRPr="001F7EA0">
        <w:rPr>
          <w:rFonts w:ascii="Times New Roman" w:hAnsi="Times New Roman"/>
          <w:lang w:val="en-US"/>
        </w:rPr>
        <w:t>cơ</w:t>
      </w:r>
      <w:proofErr w:type="spellEnd"/>
      <w:r w:rsidRPr="001F7EA0">
        <w:rPr>
          <w:rFonts w:ascii="Times New Roman" w:hAnsi="Times New Roman"/>
          <w:lang w:val="en-US"/>
        </w:rPr>
        <w:t xml:space="preserve"> </w:t>
      </w:r>
      <w:proofErr w:type="spellStart"/>
      <w:r w:rsidRPr="001F7EA0">
        <w:rPr>
          <w:rFonts w:ascii="Times New Roman" w:hAnsi="Times New Roman"/>
          <w:lang w:val="en-US"/>
        </w:rPr>
        <w:t>quan</w:t>
      </w:r>
      <w:proofErr w:type="spellEnd"/>
      <w:r w:rsidRPr="001F7EA0">
        <w:rPr>
          <w:rFonts w:ascii="Times New Roman" w:hAnsi="Times New Roman"/>
          <w:lang w:val="en-US"/>
        </w:rPr>
        <w:t xml:space="preserve">, </w:t>
      </w:r>
      <w:proofErr w:type="spellStart"/>
      <w:r w:rsidRPr="001F7EA0">
        <w:rPr>
          <w:rFonts w:ascii="Times New Roman" w:hAnsi="Times New Roman"/>
          <w:lang w:val="en-US"/>
        </w:rPr>
        <w:t>đơn</w:t>
      </w:r>
      <w:proofErr w:type="spellEnd"/>
      <w:r w:rsidRPr="001F7EA0">
        <w:rPr>
          <w:rFonts w:ascii="Times New Roman" w:hAnsi="Times New Roman"/>
          <w:lang w:val="en-US"/>
        </w:rPr>
        <w:t xml:space="preserve"> </w:t>
      </w:r>
      <w:proofErr w:type="spellStart"/>
      <w:r w:rsidRPr="001F7EA0">
        <w:rPr>
          <w:rFonts w:ascii="Times New Roman" w:hAnsi="Times New Roman"/>
          <w:lang w:val="en-US"/>
        </w:rPr>
        <w:t>vị</w:t>
      </w:r>
      <w:proofErr w:type="spellEnd"/>
      <w:r w:rsidRPr="001F7EA0">
        <w:rPr>
          <w:rFonts w:ascii="Times New Roman" w:hAnsi="Times New Roman"/>
          <w:lang w:val="en-US"/>
        </w:rPr>
        <w:t xml:space="preserve">, </w:t>
      </w:r>
      <w:proofErr w:type="spellStart"/>
      <w:r w:rsidRPr="001F7EA0">
        <w:rPr>
          <w:rFonts w:ascii="Times New Roman" w:hAnsi="Times New Roman"/>
          <w:lang w:val="en-US"/>
        </w:rPr>
        <w:t>địa</w:t>
      </w:r>
      <w:proofErr w:type="spellEnd"/>
      <w:r w:rsidRPr="001F7EA0">
        <w:rPr>
          <w:rFonts w:ascii="Times New Roman" w:hAnsi="Times New Roman"/>
          <w:lang w:val="en-US"/>
        </w:rPr>
        <w:t xml:space="preserve"> </w:t>
      </w:r>
      <w:proofErr w:type="spellStart"/>
      <w:r w:rsidRPr="001F7EA0">
        <w:rPr>
          <w:rFonts w:ascii="Times New Roman" w:hAnsi="Times New Roman"/>
          <w:lang w:val="en-US"/>
        </w:rPr>
        <w:t>phương</w:t>
      </w:r>
      <w:proofErr w:type="spellEnd"/>
      <w:r w:rsidRPr="001F7EA0">
        <w:rPr>
          <w:rFonts w:ascii="Times New Roman" w:hAnsi="Times New Roman"/>
          <w:lang w:val="en-US"/>
        </w:rPr>
        <w:t xml:space="preserve"> </w:t>
      </w:r>
      <w:proofErr w:type="spellStart"/>
      <w:r w:rsidRPr="001F7EA0">
        <w:rPr>
          <w:rFonts w:ascii="Times New Roman" w:hAnsi="Times New Roman"/>
          <w:lang w:val="en-US"/>
        </w:rPr>
        <w:t>trong</w:t>
      </w:r>
      <w:proofErr w:type="spellEnd"/>
      <w:r w:rsidRPr="001F7EA0">
        <w:rPr>
          <w:rFonts w:ascii="Times New Roman" w:hAnsi="Times New Roman"/>
          <w:lang w:val="en-US"/>
        </w:rPr>
        <w:t xml:space="preserve"> </w:t>
      </w:r>
      <w:proofErr w:type="spellStart"/>
      <w:r w:rsidRPr="001F7EA0">
        <w:rPr>
          <w:rFonts w:ascii="Times New Roman" w:hAnsi="Times New Roman"/>
          <w:lang w:val="en-US"/>
        </w:rPr>
        <w:t>việc</w:t>
      </w:r>
      <w:proofErr w:type="spellEnd"/>
      <w:r w:rsidRPr="001F7EA0">
        <w:rPr>
          <w:rFonts w:ascii="Times New Roman" w:hAnsi="Times New Roman"/>
          <w:lang w:val="en-US"/>
        </w:rPr>
        <w:t xml:space="preserve"> </w:t>
      </w:r>
      <w:proofErr w:type="spellStart"/>
      <w:r w:rsidRPr="001F7EA0">
        <w:rPr>
          <w:rFonts w:ascii="Times New Roman" w:hAnsi="Times New Roman"/>
          <w:lang w:val="en-US"/>
        </w:rPr>
        <w:t>giải</w:t>
      </w:r>
      <w:proofErr w:type="spellEnd"/>
      <w:r w:rsidRPr="001F7EA0">
        <w:rPr>
          <w:rFonts w:ascii="Times New Roman" w:hAnsi="Times New Roman"/>
          <w:lang w:val="en-US"/>
        </w:rPr>
        <w:t xml:space="preserve"> </w:t>
      </w:r>
      <w:proofErr w:type="spellStart"/>
      <w:r w:rsidRPr="001F7EA0">
        <w:rPr>
          <w:rFonts w:ascii="Times New Roman" w:hAnsi="Times New Roman"/>
          <w:lang w:val="en-US"/>
        </w:rPr>
        <w:t>quyết</w:t>
      </w:r>
      <w:proofErr w:type="spellEnd"/>
      <w:r w:rsidRPr="001F7EA0">
        <w:rPr>
          <w:rFonts w:ascii="Times New Roman" w:hAnsi="Times New Roman"/>
          <w:lang w:val="en-US"/>
        </w:rPr>
        <w:t xml:space="preserve"> </w:t>
      </w:r>
      <w:proofErr w:type="spellStart"/>
      <w:r w:rsidRPr="001F7EA0">
        <w:rPr>
          <w:rFonts w:ascii="Times New Roman" w:hAnsi="Times New Roman"/>
          <w:lang w:val="en-US"/>
        </w:rPr>
        <w:t>các</w:t>
      </w:r>
      <w:proofErr w:type="spellEnd"/>
      <w:r w:rsidRPr="001F7EA0">
        <w:rPr>
          <w:rFonts w:ascii="Times New Roman" w:hAnsi="Times New Roman"/>
          <w:lang w:val="en-US"/>
        </w:rPr>
        <w:t xml:space="preserve"> ý </w:t>
      </w:r>
      <w:proofErr w:type="spellStart"/>
      <w:r w:rsidRPr="001F7EA0">
        <w:rPr>
          <w:rFonts w:ascii="Times New Roman" w:hAnsi="Times New Roman"/>
          <w:lang w:val="en-US"/>
        </w:rPr>
        <w:t>kiến</w:t>
      </w:r>
      <w:proofErr w:type="spellEnd"/>
      <w:r w:rsidRPr="001F7EA0">
        <w:rPr>
          <w:rFonts w:ascii="Times New Roman" w:hAnsi="Times New Roman"/>
          <w:lang w:val="en-US"/>
        </w:rPr>
        <w:t xml:space="preserve">, </w:t>
      </w:r>
      <w:proofErr w:type="spellStart"/>
      <w:r w:rsidRPr="001F7EA0">
        <w:rPr>
          <w:rFonts w:ascii="Times New Roman" w:hAnsi="Times New Roman"/>
          <w:lang w:val="en-US"/>
        </w:rPr>
        <w:t>kiến</w:t>
      </w:r>
      <w:proofErr w:type="spellEnd"/>
      <w:r w:rsidRPr="001F7EA0">
        <w:rPr>
          <w:rFonts w:ascii="Times New Roman" w:hAnsi="Times New Roman"/>
          <w:lang w:val="en-US"/>
        </w:rPr>
        <w:t xml:space="preserve"> </w:t>
      </w:r>
      <w:proofErr w:type="spellStart"/>
      <w:r w:rsidRPr="001F7EA0">
        <w:rPr>
          <w:rFonts w:ascii="Times New Roman" w:hAnsi="Times New Roman"/>
          <w:lang w:val="en-US"/>
        </w:rPr>
        <w:t>nghị</w:t>
      </w:r>
      <w:proofErr w:type="spellEnd"/>
      <w:r w:rsidRPr="001F7EA0">
        <w:rPr>
          <w:rFonts w:ascii="Times New Roman" w:hAnsi="Times New Roman"/>
          <w:lang w:val="en-US"/>
        </w:rPr>
        <w:t xml:space="preserve"> </w:t>
      </w:r>
      <w:proofErr w:type="spellStart"/>
      <w:r w:rsidRPr="001F7EA0">
        <w:rPr>
          <w:rFonts w:ascii="Times New Roman" w:hAnsi="Times New Roman"/>
          <w:lang w:val="en-US"/>
        </w:rPr>
        <w:t>của</w:t>
      </w:r>
      <w:proofErr w:type="spellEnd"/>
      <w:r w:rsidRPr="001F7EA0">
        <w:rPr>
          <w:rFonts w:ascii="Times New Roman" w:hAnsi="Times New Roman"/>
          <w:lang w:val="en-US"/>
        </w:rPr>
        <w:t xml:space="preserve"> </w:t>
      </w:r>
      <w:proofErr w:type="spellStart"/>
      <w:r w:rsidRPr="001F7EA0">
        <w:rPr>
          <w:rFonts w:ascii="Times New Roman" w:hAnsi="Times New Roman"/>
          <w:lang w:val="en-US"/>
        </w:rPr>
        <w:t>cử</w:t>
      </w:r>
      <w:proofErr w:type="spellEnd"/>
      <w:r w:rsidRPr="001F7EA0">
        <w:rPr>
          <w:rFonts w:ascii="Times New Roman" w:hAnsi="Times New Roman"/>
          <w:lang w:val="en-US"/>
        </w:rPr>
        <w:t xml:space="preserve"> tri </w:t>
      </w:r>
      <w:proofErr w:type="spellStart"/>
      <w:r w:rsidRPr="001F7EA0">
        <w:rPr>
          <w:rFonts w:ascii="Times New Roman" w:hAnsi="Times New Roman"/>
          <w:lang w:val="en-US"/>
        </w:rPr>
        <w:t>theo</w:t>
      </w:r>
      <w:proofErr w:type="spellEnd"/>
      <w:r w:rsidRPr="001F7EA0">
        <w:rPr>
          <w:rFonts w:ascii="Times New Roman" w:hAnsi="Times New Roman"/>
          <w:lang w:val="en-US"/>
        </w:rPr>
        <w:t xml:space="preserve"> </w:t>
      </w:r>
      <w:proofErr w:type="spellStart"/>
      <w:r w:rsidRPr="001F7EA0">
        <w:rPr>
          <w:rFonts w:ascii="Times New Roman" w:hAnsi="Times New Roman"/>
          <w:lang w:val="en-US"/>
        </w:rPr>
        <w:t>đúng</w:t>
      </w:r>
      <w:proofErr w:type="spellEnd"/>
      <w:r w:rsidRPr="001F7EA0">
        <w:rPr>
          <w:rFonts w:ascii="Times New Roman" w:hAnsi="Times New Roman"/>
          <w:lang w:val="en-US"/>
        </w:rPr>
        <w:t xml:space="preserve"> </w:t>
      </w:r>
      <w:proofErr w:type="spellStart"/>
      <w:r w:rsidRPr="001F7EA0">
        <w:rPr>
          <w:rFonts w:ascii="Times New Roman" w:hAnsi="Times New Roman"/>
          <w:lang w:val="en-US"/>
        </w:rPr>
        <w:t>quy</w:t>
      </w:r>
      <w:proofErr w:type="spellEnd"/>
      <w:r w:rsidRPr="001F7EA0">
        <w:rPr>
          <w:rFonts w:ascii="Times New Roman" w:hAnsi="Times New Roman"/>
          <w:lang w:val="en-US"/>
        </w:rPr>
        <w:t xml:space="preserve"> </w:t>
      </w:r>
      <w:proofErr w:type="spellStart"/>
      <w:r w:rsidRPr="001F7EA0">
        <w:rPr>
          <w:rFonts w:ascii="Times New Roman" w:hAnsi="Times New Roman"/>
          <w:lang w:val="en-US"/>
        </w:rPr>
        <w:t>định</w:t>
      </w:r>
      <w:proofErr w:type="spellEnd"/>
      <w:r w:rsidRPr="001F7EA0">
        <w:rPr>
          <w:rFonts w:ascii="Times New Roman" w:hAnsi="Times New Roman"/>
          <w:lang w:val="en-US"/>
        </w:rPr>
        <w:t xml:space="preserve">, </w:t>
      </w:r>
      <w:proofErr w:type="spellStart"/>
      <w:r w:rsidRPr="001F7EA0">
        <w:rPr>
          <w:rFonts w:ascii="Times New Roman" w:hAnsi="Times New Roman"/>
          <w:lang w:val="en-US"/>
        </w:rPr>
        <w:t>đúng</w:t>
      </w:r>
      <w:proofErr w:type="spellEnd"/>
      <w:r w:rsidRPr="001F7EA0">
        <w:rPr>
          <w:rFonts w:ascii="Times New Roman" w:hAnsi="Times New Roman"/>
          <w:lang w:val="en-US"/>
        </w:rPr>
        <w:t xml:space="preserve"> </w:t>
      </w:r>
      <w:proofErr w:type="spellStart"/>
      <w:r w:rsidRPr="001F7EA0">
        <w:rPr>
          <w:rFonts w:ascii="Times New Roman" w:hAnsi="Times New Roman"/>
          <w:lang w:val="en-US"/>
        </w:rPr>
        <w:t>thẩm</w:t>
      </w:r>
      <w:proofErr w:type="spellEnd"/>
      <w:r w:rsidRPr="001F7EA0">
        <w:rPr>
          <w:rFonts w:ascii="Times New Roman" w:hAnsi="Times New Roman"/>
          <w:lang w:val="en-US"/>
        </w:rPr>
        <w:t xml:space="preserve"> </w:t>
      </w:r>
      <w:proofErr w:type="spellStart"/>
      <w:r w:rsidRPr="001F7EA0">
        <w:rPr>
          <w:rFonts w:ascii="Times New Roman" w:hAnsi="Times New Roman"/>
          <w:lang w:val="en-US"/>
        </w:rPr>
        <w:t>quyền</w:t>
      </w:r>
      <w:proofErr w:type="spellEnd"/>
      <w:r w:rsidRPr="001F7EA0">
        <w:rPr>
          <w:rFonts w:ascii="Times New Roman" w:hAnsi="Times New Roman"/>
          <w:lang w:val="en-US"/>
        </w:rPr>
        <w:t>.</w:t>
      </w:r>
    </w:p>
    <w:p w14:paraId="71AF4F0E" w14:textId="34CE67B4" w:rsidR="008B0443" w:rsidRPr="001F7EA0" w:rsidRDefault="008B0443" w:rsidP="00264635">
      <w:pPr>
        <w:spacing w:before="120"/>
        <w:ind w:firstLine="709"/>
        <w:jc w:val="both"/>
        <w:rPr>
          <w:rFonts w:ascii="Times New Roman" w:hAnsi="Times New Roman"/>
          <w:spacing w:val="-2"/>
          <w:lang w:val="en-US"/>
        </w:rPr>
      </w:pPr>
      <w:r w:rsidRPr="001F7EA0">
        <w:rPr>
          <w:rFonts w:ascii="Times New Roman" w:hAnsi="Times New Roman"/>
          <w:spacing w:val="-2"/>
          <w:lang w:val="en-US"/>
        </w:rPr>
        <w:t xml:space="preserve">b) </w:t>
      </w:r>
      <w:proofErr w:type="spellStart"/>
      <w:r w:rsidRPr="001F7EA0">
        <w:rPr>
          <w:rFonts w:ascii="Times New Roman" w:hAnsi="Times New Roman"/>
          <w:spacing w:val="-2"/>
          <w:lang w:val="en-US"/>
        </w:rPr>
        <w:t>Rà</w:t>
      </w:r>
      <w:proofErr w:type="spellEnd"/>
      <w:r w:rsidRPr="001F7EA0">
        <w:rPr>
          <w:rFonts w:ascii="Times New Roman" w:hAnsi="Times New Roman"/>
          <w:spacing w:val="-2"/>
          <w:lang w:val="en-US"/>
        </w:rPr>
        <w:t xml:space="preserve"> </w:t>
      </w:r>
      <w:proofErr w:type="spellStart"/>
      <w:r w:rsidRPr="001F7EA0">
        <w:rPr>
          <w:rFonts w:ascii="Times New Roman" w:hAnsi="Times New Roman"/>
          <w:spacing w:val="-2"/>
          <w:lang w:val="en-US"/>
        </w:rPr>
        <w:t>soát</w:t>
      </w:r>
      <w:proofErr w:type="spellEnd"/>
      <w:r w:rsidRPr="001F7EA0">
        <w:rPr>
          <w:rFonts w:ascii="Times New Roman" w:hAnsi="Times New Roman"/>
          <w:spacing w:val="-2"/>
          <w:lang w:val="en-US"/>
        </w:rPr>
        <w:t xml:space="preserve">, </w:t>
      </w:r>
      <w:proofErr w:type="spellStart"/>
      <w:r w:rsidR="003C2AAE" w:rsidRPr="001F7EA0">
        <w:rPr>
          <w:rFonts w:ascii="Times New Roman" w:hAnsi="Times New Roman"/>
          <w:spacing w:val="-2"/>
          <w:lang w:val="en-US"/>
        </w:rPr>
        <w:t>xây</w:t>
      </w:r>
      <w:proofErr w:type="spellEnd"/>
      <w:r w:rsidR="003C2AAE" w:rsidRPr="001F7EA0">
        <w:rPr>
          <w:rFonts w:ascii="Times New Roman" w:hAnsi="Times New Roman"/>
          <w:spacing w:val="-2"/>
          <w:lang w:val="en-US"/>
        </w:rPr>
        <w:t xml:space="preserve"> </w:t>
      </w:r>
      <w:proofErr w:type="spellStart"/>
      <w:r w:rsidR="003C2AAE" w:rsidRPr="001F7EA0">
        <w:rPr>
          <w:rFonts w:ascii="Times New Roman" w:hAnsi="Times New Roman"/>
          <w:spacing w:val="-2"/>
          <w:lang w:val="en-US"/>
        </w:rPr>
        <w:t>dựng</w:t>
      </w:r>
      <w:proofErr w:type="spellEnd"/>
      <w:r w:rsidR="003C2AAE" w:rsidRPr="001F7EA0">
        <w:rPr>
          <w:rFonts w:ascii="Times New Roman" w:hAnsi="Times New Roman"/>
          <w:spacing w:val="-2"/>
          <w:lang w:val="en-US"/>
        </w:rPr>
        <w:t xml:space="preserve"> </w:t>
      </w:r>
      <w:proofErr w:type="spellStart"/>
      <w:r w:rsidR="003C2AAE" w:rsidRPr="001F7EA0">
        <w:rPr>
          <w:rFonts w:ascii="Times New Roman" w:hAnsi="Times New Roman"/>
          <w:spacing w:val="-2"/>
          <w:lang w:val="en-US"/>
        </w:rPr>
        <w:t>kế</w:t>
      </w:r>
      <w:proofErr w:type="spellEnd"/>
      <w:r w:rsidR="003C2AAE" w:rsidRPr="001F7EA0">
        <w:rPr>
          <w:rFonts w:ascii="Times New Roman" w:hAnsi="Times New Roman"/>
          <w:spacing w:val="-2"/>
          <w:lang w:val="en-US"/>
        </w:rPr>
        <w:t xml:space="preserve"> </w:t>
      </w:r>
      <w:proofErr w:type="spellStart"/>
      <w:r w:rsidR="003C2AAE" w:rsidRPr="001F7EA0">
        <w:rPr>
          <w:rFonts w:ascii="Times New Roman" w:hAnsi="Times New Roman"/>
          <w:spacing w:val="-2"/>
          <w:lang w:val="en-US"/>
        </w:rPr>
        <w:t>hoạch</w:t>
      </w:r>
      <w:proofErr w:type="spellEnd"/>
      <w:r w:rsidR="003C2AAE" w:rsidRPr="001F7EA0">
        <w:rPr>
          <w:rFonts w:ascii="Times New Roman" w:hAnsi="Times New Roman"/>
          <w:spacing w:val="-2"/>
          <w:lang w:val="en-US"/>
        </w:rPr>
        <w:t xml:space="preserve">, </w:t>
      </w:r>
      <w:proofErr w:type="spellStart"/>
      <w:r w:rsidR="003C2AAE" w:rsidRPr="001F7EA0">
        <w:rPr>
          <w:rFonts w:ascii="Times New Roman" w:hAnsi="Times New Roman"/>
          <w:spacing w:val="-2"/>
          <w:lang w:val="en-US"/>
        </w:rPr>
        <w:t>xác</w:t>
      </w:r>
      <w:proofErr w:type="spellEnd"/>
      <w:r w:rsidR="003C2AAE" w:rsidRPr="001F7EA0">
        <w:rPr>
          <w:rFonts w:ascii="Times New Roman" w:hAnsi="Times New Roman"/>
          <w:spacing w:val="-2"/>
          <w:lang w:val="en-US"/>
        </w:rPr>
        <w:t xml:space="preserve"> </w:t>
      </w:r>
      <w:proofErr w:type="spellStart"/>
      <w:r w:rsidR="003C2AAE" w:rsidRPr="001F7EA0">
        <w:rPr>
          <w:rFonts w:ascii="Times New Roman" w:hAnsi="Times New Roman"/>
          <w:spacing w:val="-2"/>
          <w:lang w:val="en-US"/>
        </w:rPr>
        <w:t>định</w:t>
      </w:r>
      <w:proofErr w:type="spellEnd"/>
      <w:r w:rsidR="003C2AAE" w:rsidRPr="001F7EA0">
        <w:rPr>
          <w:rFonts w:ascii="Times New Roman" w:hAnsi="Times New Roman"/>
          <w:spacing w:val="-2"/>
          <w:lang w:val="en-US"/>
        </w:rPr>
        <w:t xml:space="preserve"> </w:t>
      </w:r>
      <w:proofErr w:type="spellStart"/>
      <w:r w:rsidR="003C2AAE" w:rsidRPr="001F7EA0">
        <w:rPr>
          <w:rFonts w:ascii="Times New Roman" w:hAnsi="Times New Roman"/>
          <w:spacing w:val="-2"/>
          <w:lang w:val="en-US"/>
        </w:rPr>
        <w:t>rõ</w:t>
      </w:r>
      <w:proofErr w:type="spellEnd"/>
      <w:r w:rsidR="003C2AAE" w:rsidRPr="001F7EA0">
        <w:rPr>
          <w:rFonts w:ascii="Times New Roman" w:hAnsi="Times New Roman"/>
          <w:spacing w:val="-2"/>
          <w:lang w:val="en-US"/>
        </w:rPr>
        <w:t xml:space="preserve"> </w:t>
      </w:r>
      <w:proofErr w:type="spellStart"/>
      <w:r w:rsidR="003C2AAE" w:rsidRPr="001F7EA0">
        <w:rPr>
          <w:rFonts w:ascii="Times New Roman" w:hAnsi="Times New Roman"/>
          <w:spacing w:val="-2"/>
          <w:lang w:val="en-US"/>
        </w:rPr>
        <w:t>thời</w:t>
      </w:r>
      <w:proofErr w:type="spellEnd"/>
      <w:r w:rsidR="003C2AAE" w:rsidRPr="001F7EA0">
        <w:rPr>
          <w:rFonts w:ascii="Times New Roman" w:hAnsi="Times New Roman"/>
          <w:spacing w:val="-2"/>
          <w:lang w:val="en-US"/>
        </w:rPr>
        <w:t xml:space="preserve"> </w:t>
      </w:r>
      <w:proofErr w:type="spellStart"/>
      <w:r w:rsidR="003C2AAE" w:rsidRPr="001F7EA0">
        <w:rPr>
          <w:rFonts w:ascii="Times New Roman" w:hAnsi="Times New Roman"/>
          <w:spacing w:val="-2"/>
          <w:lang w:val="en-US"/>
        </w:rPr>
        <w:t>hạn</w:t>
      </w:r>
      <w:proofErr w:type="spellEnd"/>
      <w:r w:rsidR="003C2AAE" w:rsidRPr="001F7EA0">
        <w:rPr>
          <w:rFonts w:ascii="Times New Roman" w:hAnsi="Times New Roman"/>
          <w:spacing w:val="-2"/>
          <w:lang w:val="en-US"/>
        </w:rPr>
        <w:t xml:space="preserve"> </w:t>
      </w:r>
      <w:proofErr w:type="spellStart"/>
      <w:r w:rsidR="003C2AAE" w:rsidRPr="001F7EA0">
        <w:rPr>
          <w:rFonts w:ascii="Times New Roman" w:hAnsi="Times New Roman"/>
          <w:spacing w:val="-2"/>
          <w:lang w:val="en-US"/>
        </w:rPr>
        <w:t>hoàn</w:t>
      </w:r>
      <w:proofErr w:type="spellEnd"/>
      <w:r w:rsidR="003C2AAE" w:rsidRPr="001F7EA0">
        <w:rPr>
          <w:rFonts w:ascii="Times New Roman" w:hAnsi="Times New Roman"/>
          <w:spacing w:val="-2"/>
          <w:lang w:val="en-US"/>
        </w:rPr>
        <w:t xml:space="preserve"> </w:t>
      </w:r>
      <w:proofErr w:type="spellStart"/>
      <w:r w:rsidR="003C2AAE" w:rsidRPr="001F7EA0">
        <w:rPr>
          <w:rFonts w:ascii="Times New Roman" w:hAnsi="Times New Roman"/>
          <w:spacing w:val="-2"/>
          <w:lang w:val="en-US"/>
        </w:rPr>
        <w:t>thành</w:t>
      </w:r>
      <w:proofErr w:type="spellEnd"/>
      <w:r w:rsidR="003C2AAE" w:rsidRPr="001F7EA0">
        <w:rPr>
          <w:rFonts w:ascii="Times New Roman" w:hAnsi="Times New Roman"/>
          <w:spacing w:val="-2"/>
          <w:lang w:val="en-US"/>
        </w:rPr>
        <w:t xml:space="preserve">, </w:t>
      </w:r>
      <w:proofErr w:type="spellStart"/>
      <w:r w:rsidR="003C2AAE" w:rsidRPr="001F7EA0">
        <w:rPr>
          <w:rFonts w:ascii="Times New Roman" w:hAnsi="Times New Roman"/>
          <w:spacing w:val="-2"/>
          <w:lang w:val="en-US"/>
        </w:rPr>
        <w:t>cơ</w:t>
      </w:r>
      <w:proofErr w:type="spellEnd"/>
      <w:r w:rsidR="003C2AAE" w:rsidRPr="001F7EA0">
        <w:rPr>
          <w:rFonts w:ascii="Times New Roman" w:hAnsi="Times New Roman"/>
          <w:spacing w:val="-2"/>
          <w:lang w:val="en-US"/>
        </w:rPr>
        <w:t xml:space="preserve"> </w:t>
      </w:r>
      <w:proofErr w:type="spellStart"/>
      <w:r w:rsidR="003C2AAE" w:rsidRPr="001F7EA0">
        <w:rPr>
          <w:rFonts w:ascii="Times New Roman" w:hAnsi="Times New Roman"/>
          <w:spacing w:val="-2"/>
          <w:lang w:val="en-US"/>
        </w:rPr>
        <w:t>quan</w:t>
      </w:r>
      <w:proofErr w:type="spellEnd"/>
      <w:r w:rsidR="003C2AAE" w:rsidRPr="001F7EA0">
        <w:rPr>
          <w:rFonts w:ascii="Times New Roman" w:hAnsi="Times New Roman"/>
          <w:spacing w:val="-2"/>
          <w:lang w:val="en-US"/>
        </w:rPr>
        <w:t xml:space="preserve"> </w:t>
      </w:r>
      <w:proofErr w:type="spellStart"/>
      <w:r w:rsidR="003C2AAE" w:rsidRPr="001F7EA0">
        <w:rPr>
          <w:rFonts w:ascii="Times New Roman" w:hAnsi="Times New Roman"/>
          <w:spacing w:val="-2"/>
          <w:lang w:val="en-US"/>
        </w:rPr>
        <w:t>chủ</w:t>
      </w:r>
      <w:proofErr w:type="spellEnd"/>
      <w:r w:rsidR="003C2AAE" w:rsidRPr="001F7EA0">
        <w:rPr>
          <w:rFonts w:ascii="Times New Roman" w:hAnsi="Times New Roman"/>
          <w:spacing w:val="-2"/>
          <w:lang w:val="en-US"/>
        </w:rPr>
        <w:t xml:space="preserve"> </w:t>
      </w:r>
      <w:proofErr w:type="spellStart"/>
      <w:r w:rsidR="003C2AAE" w:rsidRPr="001F7EA0">
        <w:rPr>
          <w:rFonts w:ascii="Times New Roman" w:hAnsi="Times New Roman"/>
          <w:spacing w:val="-2"/>
          <w:lang w:val="en-US"/>
        </w:rPr>
        <w:t>trì</w:t>
      </w:r>
      <w:proofErr w:type="spellEnd"/>
      <w:r w:rsidR="003C2AAE" w:rsidRPr="001F7EA0">
        <w:rPr>
          <w:rFonts w:ascii="Times New Roman" w:hAnsi="Times New Roman"/>
          <w:spacing w:val="-2"/>
          <w:lang w:val="en-US"/>
        </w:rPr>
        <w:t xml:space="preserve"> </w:t>
      </w:r>
      <w:proofErr w:type="spellStart"/>
      <w:r w:rsidR="003C2AAE" w:rsidRPr="001F7EA0">
        <w:rPr>
          <w:rFonts w:ascii="Times New Roman" w:hAnsi="Times New Roman"/>
          <w:spacing w:val="-2"/>
          <w:lang w:val="en-US"/>
        </w:rPr>
        <w:t>và</w:t>
      </w:r>
      <w:proofErr w:type="spellEnd"/>
      <w:r w:rsidR="003C2AAE" w:rsidRPr="001F7EA0">
        <w:rPr>
          <w:rFonts w:ascii="Times New Roman" w:hAnsi="Times New Roman"/>
          <w:spacing w:val="-2"/>
          <w:lang w:val="en-US"/>
        </w:rPr>
        <w:t xml:space="preserve"> </w:t>
      </w:r>
      <w:proofErr w:type="spellStart"/>
      <w:r w:rsidR="003C2AAE" w:rsidRPr="001F7EA0">
        <w:rPr>
          <w:rFonts w:ascii="Times New Roman" w:hAnsi="Times New Roman"/>
          <w:spacing w:val="-2"/>
          <w:lang w:val="en-US"/>
        </w:rPr>
        <w:t>trách</w:t>
      </w:r>
      <w:proofErr w:type="spellEnd"/>
      <w:r w:rsidR="003C2AAE" w:rsidRPr="001F7EA0">
        <w:rPr>
          <w:rFonts w:ascii="Times New Roman" w:hAnsi="Times New Roman"/>
          <w:spacing w:val="-2"/>
          <w:lang w:val="en-US"/>
        </w:rPr>
        <w:t xml:space="preserve"> </w:t>
      </w:r>
      <w:proofErr w:type="spellStart"/>
      <w:r w:rsidR="003C2AAE" w:rsidRPr="001F7EA0">
        <w:rPr>
          <w:rFonts w:ascii="Times New Roman" w:hAnsi="Times New Roman"/>
          <w:spacing w:val="-2"/>
          <w:lang w:val="en-US"/>
        </w:rPr>
        <w:t>nhiệm</w:t>
      </w:r>
      <w:proofErr w:type="spellEnd"/>
      <w:r w:rsidR="003C2AAE" w:rsidRPr="001F7EA0">
        <w:rPr>
          <w:rFonts w:ascii="Times New Roman" w:hAnsi="Times New Roman"/>
          <w:spacing w:val="-2"/>
          <w:lang w:val="en-US"/>
        </w:rPr>
        <w:t xml:space="preserve"> </w:t>
      </w:r>
      <w:proofErr w:type="spellStart"/>
      <w:r w:rsidR="003C2AAE" w:rsidRPr="001F7EA0">
        <w:rPr>
          <w:rFonts w:ascii="Times New Roman" w:hAnsi="Times New Roman"/>
          <w:spacing w:val="-2"/>
          <w:lang w:val="en-US"/>
        </w:rPr>
        <w:t>của</w:t>
      </w:r>
      <w:proofErr w:type="spellEnd"/>
      <w:r w:rsidR="003C2AAE" w:rsidRPr="001F7EA0">
        <w:rPr>
          <w:rFonts w:ascii="Times New Roman" w:hAnsi="Times New Roman"/>
          <w:spacing w:val="-2"/>
          <w:lang w:val="en-US"/>
        </w:rPr>
        <w:t xml:space="preserve"> </w:t>
      </w:r>
      <w:proofErr w:type="spellStart"/>
      <w:r w:rsidR="003C2AAE" w:rsidRPr="001F7EA0">
        <w:rPr>
          <w:rFonts w:ascii="Times New Roman" w:hAnsi="Times New Roman"/>
          <w:spacing w:val="-2"/>
          <w:lang w:val="en-US"/>
        </w:rPr>
        <w:t>từng</w:t>
      </w:r>
      <w:proofErr w:type="spellEnd"/>
      <w:r w:rsidR="003C2AAE" w:rsidRPr="001F7EA0">
        <w:rPr>
          <w:rFonts w:ascii="Times New Roman" w:hAnsi="Times New Roman"/>
          <w:spacing w:val="-2"/>
          <w:lang w:val="en-US"/>
        </w:rPr>
        <w:t xml:space="preserve"> </w:t>
      </w:r>
      <w:proofErr w:type="spellStart"/>
      <w:r w:rsidR="003C2AAE" w:rsidRPr="001F7EA0">
        <w:rPr>
          <w:rFonts w:ascii="Times New Roman" w:hAnsi="Times New Roman"/>
          <w:spacing w:val="-2"/>
          <w:lang w:val="en-US"/>
        </w:rPr>
        <w:t>cơ</w:t>
      </w:r>
      <w:proofErr w:type="spellEnd"/>
      <w:r w:rsidR="003C2AAE" w:rsidRPr="001F7EA0">
        <w:rPr>
          <w:rFonts w:ascii="Times New Roman" w:hAnsi="Times New Roman"/>
          <w:spacing w:val="-2"/>
          <w:lang w:val="en-US"/>
        </w:rPr>
        <w:t xml:space="preserve"> </w:t>
      </w:r>
      <w:proofErr w:type="spellStart"/>
      <w:r w:rsidR="003C2AAE" w:rsidRPr="001F7EA0">
        <w:rPr>
          <w:rFonts w:ascii="Times New Roman" w:hAnsi="Times New Roman"/>
          <w:spacing w:val="-2"/>
          <w:lang w:val="en-US"/>
        </w:rPr>
        <w:t>quan</w:t>
      </w:r>
      <w:proofErr w:type="spellEnd"/>
      <w:r w:rsidR="003C2AAE" w:rsidRPr="001F7EA0">
        <w:rPr>
          <w:rFonts w:ascii="Times New Roman" w:hAnsi="Times New Roman"/>
          <w:spacing w:val="-2"/>
          <w:lang w:val="en-US"/>
        </w:rPr>
        <w:t xml:space="preserve"> </w:t>
      </w:r>
      <w:proofErr w:type="spellStart"/>
      <w:r w:rsidRPr="001F7EA0">
        <w:rPr>
          <w:rFonts w:ascii="Times New Roman" w:hAnsi="Times New Roman"/>
          <w:spacing w:val="-2"/>
          <w:lang w:val="en-US"/>
        </w:rPr>
        <w:t>để</w:t>
      </w:r>
      <w:proofErr w:type="spellEnd"/>
      <w:r w:rsidRPr="001F7EA0">
        <w:rPr>
          <w:rFonts w:ascii="Times New Roman" w:hAnsi="Times New Roman"/>
          <w:spacing w:val="-2"/>
          <w:lang w:val="en-US"/>
        </w:rPr>
        <w:t xml:space="preserve"> </w:t>
      </w:r>
      <w:proofErr w:type="spellStart"/>
      <w:r w:rsidRPr="001F7EA0">
        <w:rPr>
          <w:rFonts w:ascii="Times New Roman" w:hAnsi="Times New Roman"/>
          <w:spacing w:val="-2"/>
          <w:lang w:val="en-US"/>
        </w:rPr>
        <w:t>giải</w:t>
      </w:r>
      <w:proofErr w:type="spellEnd"/>
      <w:r w:rsidRPr="001F7EA0">
        <w:rPr>
          <w:rFonts w:ascii="Times New Roman" w:hAnsi="Times New Roman"/>
          <w:spacing w:val="-2"/>
          <w:lang w:val="en-US"/>
        </w:rPr>
        <w:t xml:space="preserve"> </w:t>
      </w:r>
      <w:proofErr w:type="spellStart"/>
      <w:r w:rsidRPr="001F7EA0">
        <w:rPr>
          <w:rFonts w:ascii="Times New Roman" w:hAnsi="Times New Roman"/>
          <w:spacing w:val="-2"/>
          <w:lang w:val="en-US"/>
        </w:rPr>
        <w:t>quyết</w:t>
      </w:r>
      <w:proofErr w:type="spellEnd"/>
      <w:r w:rsidRPr="001F7EA0">
        <w:rPr>
          <w:rFonts w:ascii="Times New Roman" w:hAnsi="Times New Roman"/>
          <w:spacing w:val="-2"/>
          <w:lang w:val="en-US"/>
        </w:rPr>
        <w:t xml:space="preserve"> </w:t>
      </w:r>
      <w:proofErr w:type="spellStart"/>
      <w:r w:rsidRPr="001F7EA0">
        <w:rPr>
          <w:rFonts w:ascii="Times New Roman" w:hAnsi="Times New Roman"/>
          <w:spacing w:val="-2"/>
          <w:lang w:val="en-US"/>
        </w:rPr>
        <w:t>dứt</w:t>
      </w:r>
      <w:proofErr w:type="spellEnd"/>
      <w:r w:rsidRPr="001F7EA0">
        <w:rPr>
          <w:rFonts w:ascii="Times New Roman" w:hAnsi="Times New Roman"/>
          <w:spacing w:val="-2"/>
          <w:lang w:val="en-US"/>
        </w:rPr>
        <w:t xml:space="preserve"> </w:t>
      </w:r>
      <w:proofErr w:type="spellStart"/>
      <w:r w:rsidRPr="001F7EA0">
        <w:rPr>
          <w:rFonts w:ascii="Times New Roman" w:hAnsi="Times New Roman"/>
          <w:spacing w:val="-2"/>
          <w:lang w:val="en-US"/>
        </w:rPr>
        <w:t>điểm</w:t>
      </w:r>
      <w:proofErr w:type="spellEnd"/>
      <w:r w:rsidRPr="001F7EA0">
        <w:rPr>
          <w:rFonts w:ascii="Times New Roman" w:hAnsi="Times New Roman"/>
          <w:spacing w:val="-2"/>
          <w:lang w:val="en-US"/>
        </w:rPr>
        <w:t xml:space="preserve"> </w:t>
      </w:r>
      <w:proofErr w:type="spellStart"/>
      <w:r w:rsidRPr="001F7EA0">
        <w:rPr>
          <w:rFonts w:ascii="Times New Roman" w:hAnsi="Times New Roman"/>
          <w:spacing w:val="-2"/>
          <w:lang w:val="en-US"/>
        </w:rPr>
        <w:t>các</w:t>
      </w:r>
      <w:proofErr w:type="spellEnd"/>
      <w:r w:rsidRPr="001F7EA0">
        <w:rPr>
          <w:rFonts w:ascii="Times New Roman" w:hAnsi="Times New Roman"/>
          <w:spacing w:val="-2"/>
          <w:lang w:val="en-US"/>
        </w:rPr>
        <w:t xml:space="preserve"> </w:t>
      </w:r>
      <w:proofErr w:type="spellStart"/>
      <w:r w:rsidRPr="001F7EA0">
        <w:rPr>
          <w:rFonts w:ascii="Times New Roman" w:hAnsi="Times New Roman"/>
          <w:spacing w:val="-2"/>
          <w:lang w:val="en-US"/>
        </w:rPr>
        <w:t>kiến</w:t>
      </w:r>
      <w:proofErr w:type="spellEnd"/>
      <w:r w:rsidRPr="001F7EA0">
        <w:rPr>
          <w:rFonts w:ascii="Times New Roman" w:hAnsi="Times New Roman"/>
          <w:spacing w:val="-2"/>
          <w:lang w:val="en-US"/>
        </w:rPr>
        <w:t xml:space="preserve"> </w:t>
      </w:r>
      <w:proofErr w:type="spellStart"/>
      <w:r w:rsidRPr="001F7EA0">
        <w:rPr>
          <w:rFonts w:ascii="Times New Roman" w:hAnsi="Times New Roman"/>
          <w:spacing w:val="-2"/>
          <w:lang w:val="en-US"/>
        </w:rPr>
        <w:t>nghị</w:t>
      </w:r>
      <w:proofErr w:type="spellEnd"/>
      <w:r w:rsidRPr="001F7EA0">
        <w:rPr>
          <w:rFonts w:ascii="Times New Roman" w:hAnsi="Times New Roman"/>
          <w:spacing w:val="-2"/>
          <w:lang w:val="en-US"/>
        </w:rPr>
        <w:t xml:space="preserve"> </w:t>
      </w:r>
      <w:proofErr w:type="spellStart"/>
      <w:r w:rsidRPr="001F7EA0">
        <w:rPr>
          <w:rFonts w:ascii="Times New Roman" w:hAnsi="Times New Roman"/>
          <w:spacing w:val="-2"/>
          <w:lang w:val="en-US"/>
        </w:rPr>
        <w:t>đang</w:t>
      </w:r>
      <w:proofErr w:type="spellEnd"/>
      <w:r w:rsidRPr="001F7EA0">
        <w:rPr>
          <w:rFonts w:ascii="Times New Roman" w:hAnsi="Times New Roman"/>
          <w:spacing w:val="-2"/>
          <w:lang w:val="en-US"/>
        </w:rPr>
        <w:t xml:space="preserve"> </w:t>
      </w:r>
      <w:proofErr w:type="spellStart"/>
      <w:r w:rsidRPr="001F7EA0">
        <w:rPr>
          <w:rFonts w:ascii="Times New Roman" w:hAnsi="Times New Roman"/>
          <w:spacing w:val="-2"/>
          <w:lang w:val="en-US"/>
        </w:rPr>
        <w:t>trong</w:t>
      </w:r>
      <w:proofErr w:type="spellEnd"/>
      <w:r w:rsidRPr="001F7EA0">
        <w:rPr>
          <w:rFonts w:ascii="Times New Roman" w:hAnsi="Times New Roman"/>
          <w:spacing w:val="-2"/>
          <w:lang w:val="en-US"/>
        </w:rPr>
        <w:t xml:space="preserve"> </w:t>
      </w:r>
      <w:proofErr w:type="spellStart"/>
      <w:r w:rsidRPr="001F7EA0">
        <w:rPr>
          <w:rFonts w:ascii="Times New Roman" w:hAnsi="Times New Roman"/>
          <w:spacing w:val="-2"/>
          <w:lang w:val="en-US"/>
        </w:rPr>
        <w:t>quá</w:t>
      </w:r>
      <w:proofErr w:type="spellEnd"/>
      <w:r w:rsidRPr="001F7EA0">
        <w:rPr>
          <w:rFonts w:ascii="Times New Roman" w:hAnsi="Times New Roman"/>
          <w:spacing w:val="-2"/>
          <w:lang w:val="en-US"/>
        </w:rPr>
        <w:t xml:space="preserve"> </w:t>
      </w:r>
      <w:proofErr w:type="spellStart"/>
      <w:r w:rsidRPr="001F7EA0">
        <w:rPr>
          <w:rFonts w:ascii="Times New Roman" w:hAnsi="Times New Roman"/>
          <w:spacing w:val="-2"/>
          <w:lang w:val="en-US"/>
        </w:rPr>
        <w:t>trình</w:t>
      </w:r>
      <w:proofErr w:type="spellEnd"/>
      <w:r w:rsidRPr="001F7EA0">
        <w:rPr>
          <w:rFonts w:ascii="Times New Roman" w:hAnsi="Times New Roman"/>
          <w:spacing w:val="-2"/>
          <w:lang w:val="en-US"/>
        </w:rPr>
        <w:t xml:space="preserve"> </w:t>
      </w:r>
      <w:proofErr w:type="spellStart"/>
      <w:r w:rsidRPr="001F7EA0">
        <w:rPr>
          <w:rFonts w:ascii="Times New Roman" w:hAnsi="Times New Roman"/>
          <w:spacing w:val="-2"/>
          <w:lang w:val="en-US"/>
        </w:rPr>
        <w:t>thực</w:t>
      </w:r>
      <w:proofErr w:type="spellEnd"/>
      <w:r w:rsidRPr="001F7EA0">
        <w:rPr>
          <w:rFonts w:ascii="Times New Roman" w:hAnsi="Times New Roman"/>
          <w:spacing w:val="-2"/>
          <w:lang w:val="en-US"/>
        </w:rPr>
        <w:t xml:space="preserve"> </w:t>
      </w:r>
      <w:proofErr w:type="spellStart"/>
      <w:r w:rsidRPr="001F7EA0">
        <w:rPr>
          <w:rFonts w:ascii="Times New Roman" w:hAnsi="Times New Roman"/>
          <w:spacing w:val="-2"/>
          <w:lang w:val="en-US"/>
        </w:rPr>
        <w:t>hiện</w:t>
      </w:r>
      <w:proofErr w:type="spellEnd"/>
      <w:r w:rsidRPr="001F7EA0">
        <w:rPr>
          <w:rFonts w:ascii="Times New Roman" w:hAnsi="Times New Roman"/>
          <w:spacing w:val="-2"/>
          <w:lang w:val="en-US"/>
        </w:rPr>
        <w:t xml:space="preserve">, </w:t>
      </w:r>
      <w:proofErr w:type="spellStart"/>
      <w:r w:rsidRPr="001F7EA0">
        <w:rPr>
          <w:rFonts w:ascii="Times New Roman" w:hAnsi="Times New Roman"/>
          <w:spacing w:val="-2"/>
          <w:lang w:val="en-US"/>
        </w:rPr>
        <w:t>các</w:t>
      </w:r>
      <w:proofErr w:type="spellEnd"/>
      <w:r w:rsidRPr="001F7EA0">
        <w:rPr>
          <w:rFonts w:ascii="Times New Roman" w:hAnsi="Times New Roman"/>
          <w:spacing w:val="-2"/>
          <w:lang w:val="en-US"/>
        </w:rPr>
        <w:t xml:space="preserve"> </w:t>
      </w:r>
      <w:proofErr w:type="spellStart"/>
      <w:r w:rsidRPr="001F7EA0">
        <w:rPr>
          <w:rFonts w:ascii="Times New Roman" w:hAnsi="Times New Roman"/>
          <w:spacing w:val="-2"/>
          <w:lang w:val="en-US"/>
        </w:rPr>
        <w:t>kiến</w:t>
      </w:r>
      <w:proofErr w:type="spellEnd"/>
      <w:r w:rsidRPr="001F7EA0">
        <w:rPr>
          <w:rFonts w:ascii="Times New Roman" w:hAnsi="Times New Roman"/>
          <w:spacing w:val="-2"/>
          <w:lang w:val="en-US"/>
        </w:rPr>
        <w:t xml:space="preserve"> </w:t>
      </w:r>
      <w:proofErr w:type="spellStart"/>
      <w:r w:rsidRPr="001F7EA0">
        <w:rPr>
          <w:rFonts w:ascii="Times New Roman" w:hAnsi="Times New Roman"/>
          <w:spacing w:val="-2"/>
          <w:lang w:val="en-US"/>
        </w:rPr>
        <w:t>nghị</w:t>
      </w:r>
      <w:proofErr w:type="spellEnd"/>
      <w:r w:rsidRPr="001F7EA0">
        <w:rPr>
          <w:rFonts w:ascii="Times New Roman" w:hAnsi="Times New Roman"/>
          <w:spacing w:val="-2"/>
          <w:lang w:val="en-US"/>
        </w:rPr>
        <w:t xml:space="preserve"> </w:t>
      </w:r>
      <w:proofErr w:type="spellStart"/>
      <w:r w:rsidRPr="001F7EA0">
        <w:rPr>
          <w:rFonts w:ascii="Times New Roman" w:hAnsi="Times New Roman"/>
          <w:spacing w:val="-2"/>
          <w:lang w:val="en-US"/>
        </w:rPr>
        <w:t>tồn</w:t>
      </w:r>
      <w:proofErr w:type="spellEnd"/>
      <w:r w:rsidRPr="001F7EA0">
        <w:rPr>
          <w:rFonts w:ascii="Times New Roman" w:hAnsi="Times New Roman"/>
          <w:spacing w:val="-2"/>
          <w:lang w:val="en-US"/>
        </w:rPr>
        <w:t xml:space="preserve"> </w:t>
      </w:r>
      <w:proofErr w:type="spellStart"/>
      <w:r w:rsidRPr="001F7EA0">
        <w:rPr>
          <w:rFonts w:ascii="Times New Roman" w:hAnsi="Times New Roman"/>
          <w:spacing w:val="-2"/>
          <w:lang w:val="en-US"/>
        </w:rPr>
        <w:t>đọng</w:t>
      </w:r>
      <w:proofErr w:type="spellEnd"/>
      <w:r w:rsidRPr="001F7EA0">
        <w:rPr>
          <w:rFonts w:ascii="Times New Roman" w:hAnsi="Times New Roman"/>
          <w:spacing w:val="-2"/>
          <w:lang w:val="en-US"/>
        </w:rPr>
        <w:t xml:space="preserve">, </w:t>
      </w:r>
      <w:proofErr w:type="spellStart"/>
      <w:r w:rsidRPr="001F7EA0">
        <w:rPr>
          <w:rFonts w:ascii="Times New Roman" w:hAnsi="Times New Roman"/>
          <w:spacing w:val="-2"/>
          <w:lang w:val="en-US"/>
        </w:rPr>
        <w:t>kéo</w:t>
      </w:r>
      <w:proofErr w:type="spellEnd"/>
      <w:r w:rsidRPr="001F7EA0">
        <w:rPr>
          <w:rFonts w:ascii="Times New Roman" w:hAnsi="Times New Roman"/>
          <w:spacing w:val="-2"/>
          <w:lang w:val="en-US"/>
        </w:rPr>
        <w:t xml:space="preserve"> </w:t>
      </w:r>
      <w:proofErr w:type="spellStart"/>
      <w:r w:rsidRPr="001F7EA0">
        <w:rPr>
          <w:rFonts w:ascii="Times New Roman" w:hAnsi="Times New Roman"/>
          <w:spacing w:val="-2"/>
          <w:lang w:val="en-US"/>
        </w:rPr>
        <w:t>dài</w:t>
      </w:r>
      <w:proofErr w:type="spellEnd"/>
      <w:r w:rsidRPr="001F7EA0">
        <w:rPr>
          <w:rFonts w:ascii="Times New Roman" w:hAnsi="Times New Roman"/>
          <w:spacing w:val="-2"/>
          <w:lang w:val="en-US"/>
        </w:rPr>
        <w:t xml:space="preserve"> </w:t>
      </w:r>
      <w:r w:rsidR="001C728D" w:rsidRPr="001F7EA0">
        <w:rPr>
          <w:rFonts w:ascii="Times New Roman" w:hAnsi="Times New Roman"/>
          <w:spacing w:val="-2"/>
        </w:rPr>
        <w:t>qua nhiều đợt tiếp xúc</w:t>
      </w:r>
      <w:r w:rsidR="001C728D" w:rsidRPr="001F7EA0">
        <w:rPr>
          <w:rFonts w:ascii="Times New Roman" w:hAnsi="Times New Roman"/>
          <w:i/>
          <w:spacing w:val="-2"/>
          <w:lang w:val="en-US"/>
        </w:rPr>
        <w:t xml:space="preserve"> </w:t>
      </w:r>
      <w:r w:rsidRPr="001F7EA0">
        <w:rPr>
          <w:rFonts w:ascii="Times New Roman" w:hAnsi="Times New Roman"/>
          <w:i/>
          <w:spacing w:val="-2"/>
          <w:lang w:val="en-US"/>
        </w:rPr>
        <w:t xml:space="preserve">(bao </w:t>
      </w:r>
      <w:proofErr w:type="spellStart"/>
      <w:r w:rsidRPr="001F7EA0">
        <w:rPr>
          <w:rFonts w:ascii="Times New Roman" w:hAnsi="Times New Roman"/>
          <w:i/>
          <w:spacing w:val="-2"/>
          <w:lang w:val="en-US"/>
        </w:rPr>
        <w:t>gồm</w:t>
      </w:r>
      <w:proofErr w:type="spellEnd"/>
      <w:r w:rsidRPr="001F7EA0">
        <w:rPr>
          <w:rFonts w:ascii="Times New Roman" w:hAnsi="Times New Roman"/>
          <w:i/>
          <w:spacing w:val="-2"/>
          <w:lang w:val="en-US"/>
        </w:rPr>
        <w:t xml:space="preserve"> </w:t>
      </w:r>
      <w:proofErr w:type="spellStart"/>
      <w:r w:rsidRPr="001F7EA0">
        <w:rPr>
          <w:rFonts w:ascii="Times New Roman" w:hAnsi="Times New Roman"/>
          <w:i/>
          <w:spacing w:val="-2"/>
          <w:lang w:val="en-US"/>
        </w:rPr>
        <w:t>các</w:t>
      </w:r>
      <w:proofErr w:type="spellEnd"/>
      <w:r w:rsidRPr="001F7EA0">
        <w:rPr>
          <w:rFonts w:ascii="Times New Roman" w:hAnsi="Times New Roman"/>
          <w:i/>
          <w:spacing w:val="-2"/>
          <w:lang w:val="en-US"/>
        </w:rPr>
        <w:t xml:space="preserve"> </w:t>
      </w:r>
      <w:proofErr w:type="spellStart"/>
      <w:r w:rsidRPr="001F7EA0">
        <w:rPr>
          <w:rFonts w:ascii="Times New Roman" w:hAnsi="Times New Roman"/>
          <w:i/>
          <w:spacing w:val="-2"/>
          <w:lang w:val="en-US"/>
        </w:rPr>
        <w:t>nhóm</w:t>
      </w:r>
      <w:proofErr w:type="spellEnd"/>
      <w:r w:rsidRPr="001F7EA0">
        <w:rPr>
          <w:rFonts w:ascii="Times New Roman" w:hAnsi="Times New Roman"/>
          <w:i/>
          <w:spacing w:val="-2"/>
          <w:lang w:val="en-US"/>
        </w:rPr>
        <w:t xml:space="preserve"> </w:t>
      </w:r>
      <w:proofErr w:type="spellStart"/>
      <w:r w:rsidRPr="001F7EA0">
        <w:rPr>
          <w:rFonts w:ascii="Times New Roman" w:hAnsi="Times New Roman"/>
          <w:i/>
          <w:spacing w:val="-2"/>
          <w:lang w:val="en-US"/>
        </w:rPr>
        <w:t>kiến</w:t>
      </w:r>
      <w:proofErr w:type="spellEnd"/>
      <w:r w:rsidRPr="001F7EA0">
        <w:rPr>
          <w:rFonts w:ascii="Times New Roman" w:hAnsi="Times New Roman"/>
          <w:i/>
          <w:spacing w:val="-2"/>
          <w:lang w:val="en-US"/>
        </w:rPr>
        <w:t xml:space="preserve"> </w:t>
      </w:r>
      <w:proofErr w:type="spellStart"/>
      <w:r w:rsidRPr="001F7EA0">
        <w:rPr>
          <w:rFonts w:ascii="Times New Roman" w:hAnsi="Times New Roman"/>
          <w:i/>
          <w:spacing w:val="-2"/>
          <w:lang w:val="en-US"/>
        </w:rPr>
        <w:t>nghị</w:t>
      </w:r>
      <w:proofErr w:type="spellEnd"/>
      <w:r w:rsidRPr="001F7EA0">
        <w:rPr>
          <w:rFonts w:ascii="Times New Roman" w:hAnsi="Times New Roman"/>
          <w:i/>
          <w:spacing w:val="-2"/>
          <w:lang w:val="en-US"/>
        </w:rPr>
        <w:t xml:space="preserve"> </w:t>
      </w:r>
      <w:proofErr w:type="spellStart"/>
      <w:r w:rsidRPr="001F7EA0">
        <w:rPr>
          <w:rFonts w:ascii="Times New Roman" w:hAnsi="Times New Roman"/>
          <w:i/>
          <w:spacing w:val="-2"/>
          <w:lang w:val="en-US"/>
        </w:rPr>
        <w:t>nêu</w:t>
      </w:r>
      <w:proofErr w:type="spellEnd"/>
      <w:r w:rsidRPr="001F7EA0">
        <w:rPr>
          <w:rFonts w:ascii="Times New Roman" w:hAnsi="Times New Roman"/>
          <w:i/>
          <w:spacing w:val="-2"/>
          <w:lang w:val="en-US"/>
        </w:rPr>
        <w:t xml:space="preserve"> </w:t>
      </w:r>
      <w:proofErr w:type="spellStart"/>
      <w:r w:rsidRPr="001F7EA0">
        <w:rPr>
          <w:rFonts w:ascii="Times New Roman" w:hAnsi="Times New Roman"/>
          <w:i/>
          <w:spacing w:val="-2"/>
          <w:lang w:val="en-US"/>
        </w:rPr>
        <w:t>tại</w:t>
      </w:r>
      <w:proofErr w:type="spellEnd"/>
      <w:r w:rsidRPr="001F7EA0">
        <w:rPr>
          <w:rFonts w:ascii="Times New Roman" w:hAnsi="Times New Roman"/>
          <w:i/>
          <w:spacing w:val="-2"/>
          <w:lang w:val="en-US"/>
        </w:rPr>
        <w:t xml:space="preserve"> </w:t>
      </w:r>
      <w:proofErr w:type="spellStart"/>
      <w:r w:rsidRPr="001F7EA0">
        <w:rPr>
          <w:rFonts w:ascii="Times New Roman" w:hAnsi="Times New Roman"/>
          <w:i/>
          <w:spacing w:val="-2"/>
          <w:lang w:val="en-US"/>
        </w:rPr>
        <w:t>các</w:t>
      </w:r>
      <w:proofErr w:type="spellEnd"/>
      <w:r w:rsidRPr="001F7EA0">
        <w:rPr>
          <w:rFonts w:ascii="Times New Roman" w:hAnsi="Times New Roman"/>
          <w:i/>
          <w:spacing w:val="-2"/>
          <w:lang w:val="en-US"/>
        </w:rPr>
        <w:t xml:space="preserve"> </w:t>
      </w:r>
      <w:proofErr w:type="spellStart"/>
      <w:r w:rsidRPr="001F7EA0">
        <w:rPr>
          <w:rFonts w:ascii="Times New Roman" w:hAnsi="Times New Roman"/>
          <w:i/>
          <w:spacing w:val="-2"/>
          <w:lang w:val="en-US"/>
        </w:rPr>
        <w:t>Phụ</w:t>
      </w:r>
      <w:proofErr w:type="spellEnd"/>
      <w:r w:rsidRPr="001F7EA0">
        <w:rPr>
          <w:rFonts w:ascii="Times New Roman" w:hAnsi="Times New Roman"/>
          <w:i/>
          <w:spacing w:val="-2"/>
          <w:lang w:val="en-US"/>
        </w:rPr>
        <w:t xml:space="preserve"> </w:t>
      </w:r>
      <w:proofErr w:type="spellStart"/>
      <w:r w:rsidRPr="001F7EA0">
        <w:rPr>
          <w:rFonts w:ascii="Times New Roman" w:hAnsi="Times New Roman"/>
          <w:i/>
          <w:spacing w:val="-2"/>
          <w:lang w:val="en-US"/>
        </w:rPr>
        <w:t>lục</w:t>
      </w:r>
      <w:proofErr w:type="spellEnd"/>
      <w:r w:rsidRPr="001F7EA0">
        <w:rPr>
          <w:rFonts w:ascii="Times New Roman" w:hAnsi="Times New Roman"/>
          <w:i/>
          <w:spacing w:val="-2"/>
          <w:lang w:val="en-US"/>
        </w:rPr>
        <w:t xml:space="preserve"> </w:t>
      </w:r>
      <w:r w:rsidR="0029405E" w:rsidRPr="001F7EA0">
        <w:rPr>
          <w:rFonts w:ascii="Times New Roman" w:hAnsi="Times New Roman"/>
          <w:i/>
          <w:spacing w:val="-2"/>
          <w:lang w:val="en-US"/>
        </w:rPr>
        <w:t>1</w:t>
      </w:r>
      <w:r w:rsidRPr="001F7EA0">
        <w:rPr>
          <w:rFonts w:ascii="Times New Roman" w:hAnsi="Times New Roman"/>
          <w:i/>
          <w:spacing w:val="-2"/>
          <w:lang w:val="en-US"/>
        </w:rPr>
        <w:t xml:space="preserve">, </w:t>
      </w:r>
      <w:r w:rsidR="0029405E" w:rsidRPr="001F7EA0">
        <w:rPr>
          <w:rFonts w:ascii="Times New Roman" w:hAnsi="Times New Roman"/>
          <w:i/>
          <w:spacing w:val="-2"/>
          <w:lang w:val="en-US"/>
        </w:rPr>
        <w:t>2</w:t>
      </w:r>
      <w:r w:rsidRPr="001F7EA0">
        <w:rPr>
          <w:rFonts w:ascii="Times New Roman" w:hAnsi="Times New Roman"/>
          <w:i/>
          <w:spacing w:val="-2"/>
          <w:lang w:val="en-US"/>
        </w:rPr>
        <w:t xml:space="preserve">, </w:t>
      </w:r>
      <w:r w:rsidR="0029405E" w:rsidRPr="001F7EA0">
        <w:rPr>
          <w:rFonts w:ascii="Times New Roman" w:hAnsi="Times New Roman"/>
          <w:i/>
          <w:spacing w:val="-2"/>
          <w:lang w:val="en-US"/>
        </w:rPr>
        <w:t>3</w:t>
      </w:r>
      <w:r w:rsidRPr="001F7EA0">
        <w:rPr>
          <w:rFonts w:ascii="Times New Roman" w:hAnsi="Times New Roman"/>
          <w:i/>
          <w:spacing w:val="-2"/>
          <w:lang w:val="en-US"/>
        </w:rPr>
        <w:t xml:space="preserve"> </w:t>
      </w:r>
      <w:r w:rsidR="0029405E" w:rsidRPr="001F7EA0">
        <w:rPr>
          <w:rFonts w:ascii="Times New Roman" w:hAnsi="Times New Roman"/>
          <w:i/>
          <w:spacing w:val="-2"/>
        </w:rPr>
        <w:t>kèm theo Nghị quyết</w:t>
      </w:r>
      <w:r w:rsidRPr="001F7EA0">
        <w:rPr>
          <w:rFonts w:ascii="Times New Roman" w:hAnsi="Times New Roman"/>
          <w:i/>
          <w:spacing w:val="-2"/>
          <w:lang w:val="en-US"/>
        </w:rPr>
        <w:t>)</w:t>
      </w:r>
      <w:r w:rsidRPr="001F7EA0">
        <w:rPr>
          <w:rFonts w:ascii="Times New Roman" w:hAnsi="Times New Roman"/>
          <w:spacing w:val="-2"/>
          <w:lang w:val="en-US"/>
        </w:rPr>
        <w:t xml:space="preserve">. </w:t>
      </w:r>
    </w:p>
    <w:p w14:paraId="42690A34" w14:textId="7A9C08B0" w:rsidR="004624B4" w:rsidRPr="001F7EA0" w:rsidRDefault="004624B4" w:rsidP="00264635">
      <w:pPr>
        <w:spacing w:before="120"/>
        <w:ind w:firstLine="709"/>
        <w:jc w:val="both"/>
        <w:rPr>
          <w:rFonts w:ascii="Times New Roman" w:hAnsi="Times New Roman"/>
        </w:rPr>
      </w:pPr>
      <w:r w:rsidRPr="001F7EA0">
        <w:rPr>
          <w:rFonts w:ascii="Times New Roman" w:eastAsia="MS Mincho" w:hAnsi="Times New Roman"/>
          <w:spacing w:val="4"/>
          <w:lang w:val="it-IT"/>
        </w:rPr>
        <w:t xml:space="preserve">c) Thường xuyên kiểm tra, đôn đốc các sở, ngành, địa phương trong việc giải quyết, trả lời kiến nghị; tiếp tục chỉ đạo thực hiện công tác đối thoại giữa các cơ quan chức năng với cử tri và </w:t>
      </w:r>
      <w:r w:rsidR="001C728D" w:rsidRPr="001F7EA0">
        <w:rPr>
          <w:rFonts w:ascii="Times New Roman" w:eastAsia="MS Mincho" w:hAnsi="Times New Roman"/>
          <w:spacing w:val="4"/>
          <w:lang w:val="it-IT"/>
        </w:rPr>
        <w:t>N</w:t>
      </w:r>
      <w:r w:rsidRPr="001F7EA0">
        <w:rPr>
          <w:rFonts w:ascii="Times New Roman" w:eastAsia="MS Mincho" w:hAnsi="Times New Roman"/>
          <w:spacing w:val="4"/>
          <w:lang w:val="it-IT"/>
        </w:rPr>
        <w:t>hân dân để giảm thiểu các kiến nghị tồn đ</w:t>
      </w:r>
      <w:r w:rsidR="003C2AAE" w:rsidRPr="001F7EA0">
        <w:rPr>
          <w:rFonts w:ascii="Times New Roman" w:eastAsia="MS Mincho" w:hAnsi="Times New Roman"/>
          <w:spacing w:val="4"/>
          <w:lang w:val="it-IT"/>
        </w:rPr>
        <w:t>ọng</w:t>
      </w:r>
      <w:r w:rsidRPr="001F7EA0">
        <w:rPr>
          <w:rFonts w:ascii="Times New Roman" w:eastAsia="MS Mincho" w:hAnsi="Times New Roman"/>
          <w:spacing w:val="4"/>
          <w:lang w:val="it-IT"/>
        </w:rPr>
        <w:t xml:space="preserve">; </w:t>
      </w:r>
      <w:r w:rsidRPr="001F7EA0">
        <w:rPr>
          <w:rFonts w:ascii="Times New Roman" w:hAnsi="Times New Roman"/>
        </w:rPr>
        <w:t>kịp thời nắm bắt tiến độ để tháo gỡ khó khăn, nâng cao hiệu quả giải quyết.</w:t>
      </w:r>
    </w:p>
    <w:p w14:paraId="084C921A" w14:textId="0FC1A909" w:rsidR="002B5F0B" w:rsidRPr="001F7EA0" w:rsidRDefault="00C92789" w:rsidP="00264635">
      <w:pPr>
        <w:spacing w:before="120"/>
        <w:ind w:firstLine="709"/>
        <w:jc w:val="both"/>
        <w:rPr>
          <w:rFonts w:ascii="Times New Roman" w:hAnsi="Times New Roman"/>
        </w:rPr>
      </w:pPr>
      <w:r w:rsidRPr="001F7EA0">
        <w:rPr>
          <w:rFonts w:ascii="Times New Roman" w:hAnsi="Times New Roman"/>
        </w:rPr>
        <w:t>d</w:t>
      </w:r>
      <w:r w:rsidR="009E03C9" w:rsidRPr="001F7EA0">
        <w:rPr>
          <w:rFonts w:ascii="Times New Roman" w:hAnsi="Times New Roman"/>
        </w:rPr>
        <w:t xml:space="preserve">) </w:t>
      </w:r>
      <w:r w:rsidR="002B5F0B" w:rsidRPr="001F7EA0">
        <w:rPr>
          <w:rFonts w:ascii="Times New Roman" w:hAnsi="Times New Roman"/>
        </w:rPr>
        <w:t xml:space="preserve">Chỉ đạo các sở, ngành, địa phương thực hiện một số nội dung sau: </w:t>
      </w:r>
      <w:r w:rsidR="00374AD6" w:rsidRPr="001F7EA0">
        <w:rPr>
          <w:rFonts w:ascii="Times New Roman" w:hAnsi="Times New Roman"/>
        </w:rPr>
        <w:t xml:space="preserve">(1) </w:t>
      </w:r>
      <w:r w:rsidR="00264635" w:rsidRPr="001F7EA0">
        <w:rPr>
          <w:rFonts w:ascii="Times New Roman" w:hAnsi="Times New Roman"/>
        </w:rPr>
        <w:t xml:space="preserve">Nội dung </w:t>
      </w:r>
      <w:r w:rsidR="00F912A7" w:rsidRPr="001F7EA0">
        <w:rPr>
          <w:rFonts w:ascii="Times New Roman" w:hAnsi="Times New Roman"/>
        </w:rPr>
        <w:t xml:space="preserve">trả lời </w:t>
      </w:r>
      <w:r w:rsidR="00264635" w:rsidRPr="001F7EA0">
        <w:rPr>
          <w:rFonts w:ascii="Times New Roman" w:hAnsi="Times New Roman"/>
        </w:rPr>
        <w:t xml:space="preserve">phải rõ ràng, cụ thể vào vấn đề, đúng nội dung, có lộ trình và cam </w:t>
      </w:r>
      <w:r w:rsidR="00264635" w:rsidRPr="001F7EA0">
        <w:rPr>
          <w:rFonts w:ascii="Times New Roman" w:hAnsi="Times New Roman"/>
        </w:rPr>
        <w:lastRenderedPageBreak/>
        <w:t xml:space="preserve">kết thời gian hoàn thành; </w:t>
      </w:r>
      <w:r w:rsidR="00374AD6" w:rsidRPr="001F7EA0">
        <w:rPr>
          <w:rFonts w:ascii="Times New Roman" w:hAnsi="Times New Roman"/>
        </w:rPr>
        <w:t>(2) T</w:t>
      </w:r>
      <w:r w:rsidR="00264635" w:rsidRPr="001F7EA0">
        <w:rPr>
          <w:rFonts w:ascii="Times New Roman" w:hAnsi="Times New Roman"/>
        </w:rPr>
        <w:t>ăng cường công tác rà soát</w:t>
      </w:r>
      <w:r w:rsidR="00F912A7" w:rsidRPr="001F7EA0">
        <w:rPr>
          <w:rFonts w:ascii="Times New Roman" w:hAnsi="Times New Roman"/>
        </w:rPr>
        <w:t>,</w:t>
      </w:r>
      <w:r w:rsidR="00264635" w:rsidRPr="001F7EA0">
        <w:rPr>
          <w:rFonts w:ascii="Times New Roman" w:hAnsi="Times New Roman"/>
        </w:rPr>
        <w:t xml:space="preserve"> trường hợp phát hiện kiến nghị không thuộc thẩm quyền hoặc phân loại sai chức năng nhiệm vụ, đơn vị phải chủ động chuyển đến đúng cơ quan chức năng hoặc phối hợp, hướng dẫn địa phương giải quyết đảm bảo quy định pháp luật;</w:t>
      </w:r>
      <w:r w:rsidR="00374AD6" w:rsidRPr="001F7EA0">
        <w:rPr>
          <w:rFonts w:ascii="Times New Roman" w:hAnsi="Times New Roman"/>
        </w:rPr>
        <w:t xml:space="preserve"> (3)</w:t>
      </w:r>
      <w:r w:rsidR="00264635" w:rsidRPr="001F7EA0">
        <w:rPr>
          <w:rFonts w:ascii="Times New Roman" w:hAnsi="Times New Roman"/>
        </w:rPr>
        <w:t xml:space="preserve"> </w:t>
      </w:r>
      <w:r w:rsidR="00374AD6" w:rsidRPr="001F7EA0">
        <w:rPr>
          <w:rFonts w:ascii="Times New Roman" w:hAnsi="Times New Roman"/>
        </w:rPr>
        <w:t>Đ</w:t>
      </w:r>
      <w:r w:rsidR="00264635" w:rsidRPr="001F7EA0">
        <w:rPr>
          <w:rFonts w:ascii="Times New Roman" w:hAnsi="Times New Roman"/>
        </w:rPr>
        <w:t xml:space="preserve">ối với nội dung kiến nghị của cử tri mà việc giải quyết liên quan đến thẩm quyền của </w:t>
      </w:r>
      <w:r w:rsidR="00E61131">
        <w:rPr>
          <w:rFonts w:ascii="Times New Roman" w:hAnsi="Times New Roman"/>
        </w:rPr>
        <w:t>t</w:t>
      </w:r>
      <w:r w:rsidR="00264635" w:rsidRPr="001F7EA0">
        <w:rPr>
          <w:rFonts w:ascii="Times New Roman" w:hAnsi="Times New Roman"/>
        </w:rPr>
        <w:t xml:space="preserve">rung ương, đề nghị các sở, ngành chức năng thường xuyên theo dõi kết quả, tham mưu </w:t>
      </w:r>
      <w:r w:rsidR="00F912A7" w:rsidRPr="001F7EA0">
        <w:rPr>
          <w:rFonts w:ascii="Times New Roman" w:hAnsi="Times New Roman"/>
        </w:rPr>
        <w:t>Ủy ban nhân dân</w:t>
      </w:r>
      <w:r w:rsidR="00264635" w:rsidRPr="001F7EA0">
        <w:rPr>
          <w:rFonts w:ascii="Times New Roman" w:hAnsi="Times New Roman"/>
        </w:rPr>
        <w:t xml:space="preserve"> tỉnh tiếp tục có văn bản đề nghị </w:t>
      </w:r>
      <w:r w:rsidR="00E61131">
        <w:rPr>
          <w:rFonts w:ascii="Times New Roman" w:hAnsi="Times New Roman"/>
        </w:rPr>
        <w:t>t</w:t>
      </w:r>
      <w:r w:rsidR="00264635" w:rsidRPr="001F7EA0">
        <w:rPr>
          <w:rFonts w:ascii="Times New Roman" w:hAnsi="Times New Roman"/>
        </w:rPr>
        <w:t>rung ương sớm quan tâm, giải quyết hoặc có ý kiến chỉ đạo, hướng dẫn để địa phương thực hiện</w:t>
      </w:r>
      <w:r w:rsidR="002B5F0B" w:rsidRPr="001F7EA0">
        <w:rPr>
          <w:rFonts w:ascii="Times New Roman" w:hAnsi="Times New Roman"/>
        </w:rPr>
        <w:t>;....</w:t>
      </w:r>
    </w:p>
    <w:p w14:paraId="1EF8C67B" w14:textId="326AEE12" w:rsidR="009E03C9" w:rsidRPr="001F7EA0" w:rsidRDefault="00C92789" w:rsidP="00264635">
      <w:pPr>
        <w:autoSpaceDE w:val="0"/>
        <w:autoSpaceDN w:val="0"/>
        <w:adjustRightInd w:val="0"/>
        <w:spacing w:before="120"/>
        <w:ind w:firstLine="709"/>
        <w:jc w:val="both"/>
        <w:rPr>
          <w:rFonts w:ascii="Times New Roman" w:eastAsia="MS Mincho" w:hAnsi="Times New Roman"/>
          <w:spacing w:val="4"/>
          <w:lang w:val="it-IT"/>
        </w:rPr>
      </w:pPr>
      <w:r w:rsidRPr="001F7EA0">
        <w:rPr>
          <w:rFonts w:ascii="Times New Roman" w:hAnsi="Times New Roman"/>
          <w:lang w:val="nb-NO"/>
        </w:rPr>
        <w:t>đ</w:t>
      </w:r>
      <w:r w:rsidR="009E03C9" w:rsidRPr="001F7EA0">
        <w:rPr>
          <w:rFonts w:ascii="Times New Roman" w:hAnsi="Times New Roman"/>
          <w:lang w:val="nb-NO"/>
        </w:rPr>
        <w:t>) Đối với ý kiến, kiến nghị đã được </w:t>
      </w:r>
      <w:r w:rsidR="00561A3A" w:rsidRPr="001F7EA0">
        <w:rPr>
          <w:rFonts w:ascii="Times New Roman" w:hAnsi="Times New Roman"/>
        </w:rPr>
        <w:t>Ủy ban nhân dân</w:t>
      </w:r>
      <w:r w:rsidR="009E03C9" w:rsidRPr="001F7EA0">
        <w:rPr>
          <w:rFonts w:ascii="Times New Roman" w:hAnsi="Times New Roman"/>
        </w:rPr>
        <w:t> </w:t>
      </w:r>
      <w:r w:rsidR="009E03C9" w:rsidRPr="001F7EA0">
        <w:rPr>
          <w:rFonts w:ascii="Times New Roman" w:hAnsi="Times New Roman"/>
          <w:lang w:val="nb-NO"/>
        </w:rPr>
        <w:t xml:space="preserve">tỉnh giao cấp xã giải quyết, đề nghị tiếp tục chỉ đạo </w:t>
      </w:r>
      <w:r w:rsidR="00561A3A" w:rsidRPr="001F7EA0">
        <w:rPr>
          <w:rFonts w:ascii="Times New Roman" w:hAnsi="Times New Roman"/>
        </w:rPr>
        <w:t>Ủy ban nhân dân</w:t>
      </w:r>
      <w:r w:rsidR="009E03C9" w:rsidRPr="001F7EA0">
        <w:rPr>
          <w:rFonts w:ascii="Times New Roman" w:hAnsi="Times New Roman"/>
        </w:rPr>
        <w:t> </w:t>
      </w:r>
      <w:r w:rsidR="009E03C9" w:rsidRPr="001F7EA0">
        <w:rPr>
          <w:rFonts w:ascii="Times New Roman" w:hAnsi="Times New Roman"/>
          <w:lang w:val="nb-NO"/>
        </w:rPr>
        <w:t>cấp xã giải quyết</w:t>
      </w:r>
      <w:r w:rsidR="00203F62" w:rsidRPr="001F7EA0">
        <w:rPr>
          <w:rFonts w:ascii="Times New Roman" w:hAnsi="Times New Roman"/>
          <w:lang w:val="nb-NO"/>
        </w:rPr>
        <w:t>;</w:t>
      </w:r>
      <w:r w:rsidR="009E03C9" w:rsidRPr="001F7EA0">
        <w:rPr>
          <w:rFonts w:ascii="Times New Roman" w:hAnsi="Times New Roman"/>
          <w:lang w:val="nb-NO"/>
        </w:rPr>
        <w:t xml:space="preserve"> tổng hợp, báo cáo kết quả cho Thường trực </w:t>
      </w:r>
      <w:r w:rsidR="00561A3A" w:rsidRPr="001F7EA0">
        <w:rPr>
          <w:rFonts w:ascii="Times New Roman" w:hAnsi="Times New Roman"/>
          <w:szCs w:val="28"/>
        </w:rPr>
        <w:t>Hội đồng nhân dân</w:t>
      </w:r>
      <w:r w:rsidR="009E03C9" w:rsidRPr="001F7EA0">
        <w:rPr>
          <w:rFonts w:ascii="Times New Roman" w:hAnsi="Times New Roman"/>
          <w:lang w:val="nb-NO"/>
        </w:rPr>
        <w:t xml:space="preserve"> tỉnh.</w:t>
      </w:r>
      <w:r w:rsidR="009E03C9" w:rsidRPr="001F7EA0">
        <w:rPr>
          <w:rFonts w:ascii="Times New Roman" w:eastAsia="MS Mincho" w:hAnsi="Times New Roman"/>
          <w:spacing w:val="4"/>
          <w:lang w:val="it-IT"/>
        </w:rPr>
        <w:t xml:space="preserve"> </w:t>
      </w:r>
    </w:p>
    <w:p w14:paraId="48E30EA9" w14:textId="4AA4F368" w:rsidR="009E03C9" w:rsidRPr="001F7EA0" w:rsidRDefault="00C92789" w:rsidP="00264635">
      <w:pPr>
        <w:spacing w:before="120"/>
        <w:ind w:firstLine="709"/>
        <w:jc w:val="both"/>
        <w:rPr>
          <w:rFonts w:ascii="Times New Roman" w:hAnsi="Times New Roman"/>
          <w:lang w:val="nl-NL"/>
        </w:rPr>
      </w:pPr>
      <w:r w:rsidRPr="001F7EA0">
        <w:rPr>
          <w:rFonts w:ascii="Times New Roman" w:hAnsi="Times New Roman"/>
          <w:lang w:val="nl-NL"/>
        </w:rPr>
        <w:t>e</w:t>
      </w:r>
      <w:r w:rsidR="009E03C9" w:rsidRPr="001F7EA0">
        <w:rPr>
          <w:rFonts w:ascii="Times New Roman" w:hAnsi="Times New Roman"/>
          <w:lang w:val="nl-NL"/>
        </w:rPr>
        <w:t xml:space="preserve">) Có giải pháp cụ thể để khắc phục các hạn chế; thực hiện các kiến nghị của Thường trực </w:t>
      </w:r>
      <w:r w:rsidR="00561A3A" w:rsidRPr="001F7EA0">
        <w:rPr>
          <w:rFonts w:ascii="Times New Roman" w:hAnsi="Times New Roman"/>
          <w:szCs w:val="28"/>
        </w:rPr>
        <w:t>Hội đồng nhân dân</w:t>
      </w:r>
      <w:r w:rsidR="009E03C9" w:rsidRPr="001F7EA0">
        <w:rPr>
          <w:rFonts w:ascii="Times New Roman" w:hAnsi="Times New Roman"/>
          <w:lang w:val="nl-NL"/>
        </w:rPr>
        <w:t xml:space="preserve"> tỉnh được nêu tại Báo cáo </w:t>
      </w:r>
      <w:r w:rsidR="00F72337" w:rsidRPr="001F7EA0">
        <w:rPr>
          <w:rFonts w:ascii="Times New Roman" w:hAnsi="Times New Roman"/>
          <w:lang w:val="nl-NL"/>
        </w:rPr>
        <w:t>số 282/BC-HĐND</w:t>
      </w:r>
      <w:r w:rsidR="009E03C9" w:rsidRPr="001F7EA0">
        <w:rPr>
          <w:rFonts w:ascii="Times New Roman" w:hAnsi="Times New Roman"/>
          <w:lang w:val="nl-NL"/>
        </w:rPr>
        <w:t>;</w:t>
      </w:r>
      <w:r w:rsidR="009E03C9" w:rsidRPr="001F7EA0">
        <w:rPr>
          <w:rFonts w:ascii="Times New Roman" w:hAnsi="Times New Roman"/>
          <w:lang w:val="pt-BR"/>
        </w:rPr>
        <w:t xml:space="preserve"> báo cáo kết quả thực hiện </w:t>
      </w:r>
      <w:r w:rsidR="009E03C9" w:rsidRPr="001F7EA0">
        <w:rPr>
          <w:rFonts w:ascii="Times New Roman" w:hAnsi="Times New Roman"/>
          <w:lang w:val="nl-NL"/>
        </w:rPr>
        <w:t xml:space="preserve">tại </w:t>
      </w:r>
      <w:r w:rsidR="009E03C9" w:rsidRPr="001F7EA0">
        <w:rPr>
          <w:rFonts w:ascii="Times New Roman" w:hAnsi="Times New Roman"/>
          <w:lang w:val="vi-VN"/>
        </w:rPr>
        <w:t>K</w:t>
      </w:r>
      <w:r w:rsidR="009E03C9" w:rsidRPr="001F7EA0">
        <w:rPr>
          <w:rFonts w:ascii="Times New Roman" w:hAnsi="Times New Roman"/>
          <w:lang w:val="nl-NL"/>
        </w:rPr>
        <w:t xml:space="preserve">ỳ họp thường lệ </w:t>
      </w:r>
      <w:r w:rsidR="009E03C9" w:rsidRPr="001F7EA0">
        <w:rPr>
          <w:rFonts w:ascii="Times New Roman" w:hAnsi="Times New Roman"/>
        </w:rPr>
        <w:t>cuối năm 2026</w:t>
      </w:r>
      <w:r w:rsidR="009E03C9" w:rsidRPr="001F7EA0">
        <w:rPr>
          <w:rFonts w:ascii="Times New Roman" w:hAnsi="Times New Roman"/>
          <w:lang w:val="vi-VN"/>
        </w:rPr>
        <w:t xml:space="preserve"> </w:t>
      </w:r>
      <w:r w:rsidR="009E03C9" w:rsidRPr="001F7EA0">
        <w:rPr>
          <w:rFonts w:ascii="Times New Roman" w:hAnsi="Times New Roman"/>
          <w:lang w:val="nl-NL"/>
        </w:rPr>
        <w:t xml:space="preserve">của </w:t>
      </w:r>
      <w:r w:rsidR="00561A3A" w:rsidRPr="001F7EA0">
        <w:rPr>
          <w:rFonts w:ascii="Times New Roman" w:hAnsi="Times New Roman"/>
          <w:szCs w:val="28"/>
        </w:rPr>
        <w:t>Hội đồng nhân dân</w:t>
      </w:r>
      <w:r w:rsidR="009E03C9" w:rsidRPr="001F7EA0">
        <w:rPr>
          <w:rFonts w:ascii="Times New Roman" w:hAnsi="Times New Roman"/>
          <w:lang w:val="nl-NL"/>
        </w:rPr>
        <w:t xml:space="preserve"> tỉnh.</w:t>
      </w:r>
    </w:p>
    <w:p w14:paraId="49B64927" w14:textId="09AB924A" w:rsidR="009E03C9" w:rsidRPr="001F7EA0" w:rsidRDefault="009E03C9" w:rsidP="00264635">
      <w:pPr>
        <w:spacing w:before="120"/>
        <w:ind w:firstLine="709"/>
        <w:jc w:val="both"/>
        <w:rPr>
          <w:rFonts w:ascii="Times New Roman" w:hAnsi="Times New Roman"/>
          <w:b/>
          <w:bCs/>
          <w:lang w:val="pt-BR"/>
        </w:rPr>
      </w:pPr>
      <w:r w:rsidRPr="001F7EA0">
        <w:rPr>
          <w:rFonts w:ascii="Times New Roman" w:hAnsi="Times New Roman"/>
          <w:b/>
          <w:bCs/>
        </w:rPr>
        <w:t>2</w:t>
      </w:r>
      <w:r w:rsidRPr="001F7EA0">
        <w:rPr>
          <w:rFonts w:ascii="Times New Roman" w:hAnsi="Times New Roman"/>
          <w:b/>
          <w:bCs/>
          <w:lang w:val="es-ES"/>
        </w:rPr>
        <w:t xml:space="preserve">. </w:t>
      </w:r>
      <w:r w:rsidRPr="001F7EA0">
        <w:rPr>
          <w:rFonts w:ascii="Times New Roman" w:hAnsi="Times New Roman"/>
          <w:b/>
          <w:bCs/>
          <w:lang w:val="pt-BR"/>
        </w:rPr>
        <w:t xml:space="preserve">Ban Thường trực Ủy ban </w:t>
      </w:r>
      <w:r w:rsidR="00561A3A" w:rsidRPr="001F7EA0">
        <w:rPr>
          <w:rFonts w:ascii="Times New Roman" w:hAnsi="Times New Roman"/>
          <w:b/>
        </w:rPr>
        <w:t>Mặt trận Tổ quốc</w:t>
      </w:r>
      <w:r w:rsidRPr="001F7EA0">
        <w:rPr>
          <w:rFonts w:ascii="Times New Roman" w:hAnsi="Times New Roman"/>
          <w:b/>
          <w:bCs/>
          <w:lang w:val="pt-BR"/>
        </w:rPr>
        <w:t xml:space="preserve"> Việt Nam tỉnh</w:t>
      </w:r>
    </w:p>
    <w:p w14:paraId="71213C40" w14:textId="69CD90EF" w:rsidR="009E03C9" w:rsidRPr="001F7EA0" w:rsidRDefault="009E03C9" w:rsidP="00264635">
      <w:pPr>
        <w:spacing w:before="120"/>
        <w:ind w:firstLine="709"/>
        <w:jc w:val="both"/>
        <w:rPr>
          <w:rFonts w:ascii="Times New Roman" w:hAnsi="Times New Roman"/>
        </w:rPr>
      </w:pPr>
      <w:r w:rsidRPr="001F7EA0">
        <w:rPr>
          <w:rFonts w:ascii="Times New Roman" w:hAnsi="Times New Roman"/>
        </w:rPr>
        <w:t xml:space="preserve">a) Tăng cường phối hợp chặt chẽ với Thường trực </w:t>
      </w:r>
      <w:r w:rsidR="00561A3A" w:rsidRPr="001F7EA0">
        <w:rPr>
          <w:rFonts w:ascii="Times New Roman" w:hAnsi="Times New Roman"/>
          <w:szCs w:val="28"/>
        </w:rPr>
        <w:t>Hội đồng nhân dân</w:t>
      </w:r>
      <w:r w:rsidRPr="001F7EA0">
        <w:rPr>
          <w:rFonts w:ascii="Times New Roman" w:hAnsi="Times New Roman"/>
        </w:rPr>
        <w:t xml:space="preserve"> tỉnh, Tổ đại biểu của </w:t>
      </w:r>
      <w:r w:rsidR="00561A3A" w:rsidRPr="001F7EA0">
        <w:rPr>
          <w:rFonts w:ascii="Times New Roman" w:hAnsi="Times New Roman"/>
          <w:szCs w:val="28"/>
        </w:rPr>
        <w:t>Hội đồng nhân dân</w:t>
      </w:r>
      <w:r w:rsidRPr="001F7EA0">
        <w:rPr>
          <w:rFonts w:ascii="Times New Roman" w:hAnsi="Times New Roman"/>
        </w:rPr>
        <w:t xml:space="preserve"> tỉnh, </w:t>
      </w:r>
      <w:r w:rsidR="00561A3A" w:rsidRPr="001F7EA0">
        <w:rPr>
          <w:rFonts w:ascii="Times New Roman" w:hAnsi="Times New Roman"/>
        </w:rPr>
        <w:t xml:space="preserve">Ủy ban nhân dân </w:t>
      </w:r>
      <w:r w:rsidRPr="001F7EA0">
        <w:rPr>
          <w:rFonts w:ascii="Times New Roman" w:hAnsi="Times New Roman"/>
        </w:rPr>
        <w:t>tỉnh và các cơ quan chuyên môn trong việc tổng hợp, phân loại và chuyển kiến nghị đến đúng cơ quan có thẩm quyền; chủ động theo dõi, đôn đốc và thông tin kịp thời kết quả giải quyết đến cử tri.</w:t>
      </w:r>
    </w:p>
    <w:p w14:paraId="23115059" w14:textId="167D393F" w:rsidR="009E03C9" w:rsidRPr="001F7EA0" w:rsidRDefault="009E03C9" w:rsidP="00264635">
      <w:pPr>
        <w:spacing w:before="120"/>
        <w:ind w:firstLine="709"/>
        <w:jc w:val="both"/>
        <w:rPr>
          <w:rFonts w:ascii="Times New Roman" w:hAnsi="Times New Roman"/>
        </w:rPr>
      </w:pPr>
      <w:r w:rsidRPr="001F7EA0">
        <w:rPr>
          <w:rFonts w:ascii="Times New Roman" w:hAnsi="Times New Roman"/>
        </w:rPr>
        <w:t xml:space="preserve">b) Chỉ đạo Ban Thường trực </w:t>
      </w:r>
      <w:r w:rsidR="00561A3A" w:rsidRPr="001F7EA0">
        <w:rPr>
          <w:rFonts w:ascii="Times New Roman" w:hAnsi="Times New Roman"/>
        </w:rPr>
        <w:t>Ủy ban Mặt trận Tổ quốc</w:t>
      </w:r>
      <w:r w:rsidRPr="001F7EA0">
        <w:rPr>
          <w:rFonts w:ascii="Times New Roman" w:hAnsi="Times New Roman"/>
        </w:rPr>
        <w:t xml:space="preserve"> Việt Nam cấp xã phối hợp chặt chẽ với Tổ đại biểu </w:t>
      </w:r>
      <w:r w:rsidR="00561A3A" w:rsidRPr="001F7EA0">
        <w:rPr>
          <w:rFonts w:ascii="Times New Roman" w:hAnsi="Times New Roman"/>
          <w:szCs w:val="28"/>
        </w:rPr>
        <w:t>Hội đồng nhân dân</w:t>
      </w:r>
      <w:r w:rsidRPr="001F7EA0">
        <w:rPr>
          <w:rFonts w:ascii="Times New Roman" w:hAnsi="Times New Roman"/>
        </w:rPr>
        <w:t xml:space="preserve"> và đại biểu </w:t>
      </w:r>
      <w:r w:rsidR="00561A3A" w:rsidRPr="001F7EA0">
        <w:rPr>
          <w:rFonts w:ascii="Times New Roman" w:hAnsi="Times New Roman"/>
          <w:szCs w:val="28"/>
        </w:rPr>
        <w:t>Hội đồng nhân dân</w:t>
      </w:r>
      <w:r w:rsidRPr="001F7EA0">
        <w:rPr>
          <w:rFonts w:ascii="Times New Roman" w:hAnsi="Times New Roman"/>
        </w:rPr>
        <w:t xml:space="preserve"> tỉnh trong tiếp xúc cử tri. Tăng cường tiếp xúc cử tri theo chuyên đề; </w:t>
      </w:r>
      <w:r w:rsidRPr="001F7EA0">
        <w:rPr>
          <w:rFonts w:ascii="Times New Roman" w:hAnsi="Times New Roman"/>
          <w:iCs/>
        </w:rPr>
        <w:t xml:space="preserve">đổi mới hình thức, địa điểm, thời gian tiếp xúc cử tri, không </w:t>
      </w:r>
      <w:r w:rsidR="001C728D" w:rsidRPr="001F7EA0">
        <w:rPr>
          <w:rFonts w:ascii="Times New Roman" w:hAnsi="Times New Roman"/>
          <w:iCs/>
        </w:rPr>
        <w:t>chỉ giới hạn</w:t>
      </w:r>
      <w:r w:rsidRPr="001F7EA0">
        <w:rPr>
          <w:rFonts w:ascii="Times New Roman" w:hAnsi="Times New Roman"/>
          <w:iCs/>
        </w:rPr>
        <w:t xml:space="preserve"> trong giờ hành chính (có thể tiếp xúc vào buổi tối), mở rộng không gian tiếp xúc và sắp xếp thời gian tiếp xúc phù hợp với đặc điểm vùng miền, phong tục tập quán của người dân.</w:t>
      </w:r>
      <w:r w:rsidRPr="001F7EA0">
        <w:rPr>
          <w:rFonts w:ascii="Times New Roman" w:hAnsi="Times New Roman"/>
        </w:rPr>
        <w:t xml:space="preserve"> Phối hợp tổng hợp đầy đủ, chính xác ý kiến, kiến nghị của cử tri. Báo cáo tổng hợp kết quả tiếp xúc cử tri gửi đến Thường trực </w:t>
      </w:r>
      <w:r w:rsidR="00561A3A" w:rsidRPr="001F7EA0">
        <w:rPr>
          <w:rFonts w:ascii="Times New Roman" w:hAnsi="Times New Roman"/>
          <w:szCs w:val="28"/>
        </w:rPr>
        <w:t>Hội đồng nhân dân</w:t>
      </w:r>
      <w:r w:rsidRPr="001F7EA0">
        <w:rPr>
          <w:rFonts w:ascii="Times New Roman" w:hAnsi="Times New Roman"/>
        </w:rPr>
        <w:t xml:space="preserve"> tỉnh </w:t>
      </w:r>
      <w:r w:rsidRPr="001F7EA0">
        <w:rPr>
          <w:rFonts w:ascii="Times New Roman" w:hAnsi="Times New Roman"/>
          <w:b/>
          <w:bCs/>
        </w:rPr>
        <w:t xml:space="preserve">sau 03 ngày </w:t>
      </w:r>
      <w:r w:rsidRPr="001F7EA0">
        <w:rPr>
          <w:rFonts w:ascii="Times New Roman" w:hAnsi="Times New Roman"/>
        </w:rPr>
        <w:t>kể từ ngày kết thúc đợt tiếp xúc cử tri.</w:t>
      </w:r>
    </w:p>
    <w:p w14:paraId="6A442BCA" w14:textId="77777777" w:rsidR="009E03C9" w:rsidRPr="001F7EA0" w:rsidRDefault="009E03C9" w:rsidP="00264635">
      <w:pPr>
        <w:spacing w:before="120"/>
        <w:ind w:firstLine="709"/>
        <w:jc w:val="both"/>
        <w:rPr>
          <w:rFonts w:ascii="Times New Roman" w:hAnsi="Times New Roman"/>
          <w:lang w:val="pt-BR"/>
        </w:rPr>
      </w:pPr>
      <w:r w:rsidRPr="001F7EA0">
        <w:rPr>
          <w:rFonts w:ascii="Times New Roman" w:hAnsi="Times New Roman"/>
          <w:lang w:val="pt-BR"/>
        </w:rPr>
        <w:t>c) Tăng cường vai trò giám sát và phản biện xã hội đối với việc giải quyết, trả lời kiến nghị cử tri của các cơ quan nhà nước, nhất là những nội dung liên quan đến quyền lợi hợp pháp, chính đáng của Nhân dân.</w:t>
      </w:r>
    </w:p>
    <w:p w14:paraId="26D1D306" w14:textId="344B4050" w:rsidR="001C728D" w:rsidRPr="001F7EA0" w:rsidRDefault="009E03C9" w:rsidP="00264635">
      <w:pPr>
        <w:pBdr>
          <w:top w:val="dotted" w:sz="4" w:space="0" w:color="FFFFFF"/>
          <w:left w:val="dotted" w:sz="4" w:space="0" w:color="FFFFFF"/>
          <w:bottom w:val="dotted" w:sz="4" w:space="24" w:color="FFFFFF"/>
          <w:right w:val="dotted" w:sz="4" w:space="0" w:color="FFFFFF"/>
        </w:pBdr>
        <w:shd w:val="clear" w:color="auto" w:fill="FFFFFF"/>
        <w:tabs>
          <w:tab w:val="left" w:pos="603"/>
          <w:tab w:val="left" w:pos="3240"/>
          <w:tab w:val="right" w:pos="9380"/>
        </w:tabs>
        <w:spacing w:before="120"/>
        <w:ind w:firstLine="709"/>
        <w:jc w:val="both"/>
        <w:rPr>
          <w:rFonts w:ascii="Times New Roman" w:hAnsi="Times New Roman"/>
          <w:iCs/>
        </w:rPr>
      </w:pPr>
      <w:r w:rsidRPr="001F7EA0">
        <w:rPr>
          <w:rFonts w:ascii="Times New Roman" w:hAnsi="Times New Roman"/>
          <w:lang w:val="pt-BR"/>
        </w:rPr>
        <w:t xml:space="preserve">d) </w:t>
      </w:r>
      <w:r w:rsidR="001C728D" w:rsidRPr="001F7EA0">
        <w:rPr>
          <w:rFonts w:ascii="Times New Roman" w:hAnsi="Times New Roman"/>
        </w:rPr>
        <w:t>Tiếp tục đổi mới công tác tuyên truyền, vận động nhằm nâng cao nhận thức, ý thức và trách nhiệm của công dân trong tham gia xây dựng chính quyền.</w:t>
      </w:r>
      <w:r w:rsidR="001C728D" w:rsidRPr="001F7EA0">
        <w:rPr>
          <w:rFonts w:ascii="Times New Roman" w:hAnsi="Times New Roman"/>
          <w:iCs/>
        </w:rPr>
        <w:t xml:space="preserve"> </w:t>
      </w:r>
      <w:r w:rsidR="00F86B73">
        <w:rPr>
          <w:rFonts w:ascii="Times New Roman" w:hAnsi="Times New Roman"/>
          <w:iCs/>
        </w:rPr>
        <w:t>H</w:t>
      </w:r>
      <w:r w:rsidR="001C728D" w:rsidRPr="001F7EA0">
        <w:rPr>
          <w:rFonts w:ascii="Times New Roman" w:hAnsi="Times New Roman"/>
          <w:iCs/>
        </w:rPr>
        <w:t xml:space="preserve">ướng dẫn cử tri chuẩn bị ý kiến phát biểu, kiến nghị bảo đảm ngắn gọn, rõ ràng, trọng tâm, có dẫn chứng cụ thể </w:t>
      </w:r>
      <w:r w:rsidR="001C728D" w:rsidRPr="001F7EA0">
        <w:rPr>
          <w:rFonts w:ascii="Times New Roman" w:hAnsi="Times New Roman"/>
        </w:rPr>
        <w:t>để tạo thuận lợi cho việc xem xét, giải quyết, trả lời kiến nghị.</w:t>
      </w:r>
      <w:r w:rsidR="001C728D" w:rsidRPr="001F7EA0">
        <w:rPr>
          <w:rFonts w:ascii="Times New Roman" w:hAnsi="Times New Roman"/>
          <w:iCs/>
        </w:rPr>
        <w:t xml:space="preserve"> </w:t>
      </w:r>
    </w:p>
    <w:p w14:paraId="3ACEE929" w14:textId="5A995FAD" w:rsidR="009E03C9" w:rsidRPr="001F7EA0" w:rsidRDefault="009E03C9" w:rsidP="00264635">
      <w:pPr>
        <w:pBdr>
          <w:top w:val="dotted" w:sz="4" w:space="0" w:color="FFFFFF"/>
          <w:left w:val="dotted" w:sz="4" w:space="0" w:color="FFFFFF"/>
          <w:bottom w:val="dotted" w:sz="4" w:space="24" w:color="FFFFFF"/>
          <w:right w:val="dotted" w:sz="4" w:space="0" w:color="FFFFFF"/>
        </w:pBdr>
        <w:shd w:val="clear" w:color="auto" w:fill="FFFFFF"/>
        <w:tabs>
          <w:tab w:val="left" w:pos="603"/>
          <w:tab w:val="left" w:pos="3240"/>
          <w:tab w:val="right" w:pos="9380"/>
        </w:tabs>
        <w:spacing w:before="120"/>
        <w:ind w:firstLine="709"/>
        <w:jc w:val="both"/>
        <w:rPr>
          <w:rFonts w:ascii="Times New Roman" w:hAnsi="Times New Roman"/>
          <w:b/>
          <w:bCs/>
        </w:rPr>
      </w:pPr>
      <w:r w:rsidRPr="001F7EA0">
        <w:rPr>
          <w:rFonts w:ascii="Times New Roman" w:hAnsi="Times New Roman"/>
          <w:b/>
          <w:bCs/>
        </w:rPr>
        <w:t xml:space="preserve">3. Các Ban của </w:t>
      </w:r>
      <w:r w:rsidR="00561A3A" w:rsidRPr="001F7EA0">
        <w:rPr>
          <w:rFonts w:ascii="Times New Roman" w:hAnsi="Times New Roman"/>
          <w:b/>
          <w:szCs w:val="28"/>
        </w:rPr>
        <w:t>Hội đồng nhân dân</w:t>
      </w:r>
      <w:r w:rsidRPr="001F7EA0">
        <w:rPr>
          <w:rFonts w:ascii="Times New Roman" w:hAnsi="Times New Roman"/>
          <w:b/>
          <w:bCs/>
        </w:rPr>
        <w:t xml:space="preserve"> tỉnh</w:t>
      </w:r>
      <w:r w:rsidR="00561A3A" w:rsidRPr="001F7EA0">
        <w:rPr>
          <w:rFonts w:ascii="Times New Roman" w:hAnsi="Times New Roman"/>
          <w:b/>
          <w:bCs/>
        </w:rPr>
        <w:t>,</w:t>
      </w:r>
      <w:r w:rsidRPr="001F7EA0">
        <w:rPr>
          <w:rFonts w:ascii="Times New Roman" w:hAnsi="Times New Roman"/>
          <w:b/>
          <w:bCs/>
        </w:rPr>
        <w:t xml:space="preserve"> </w:t>
      </w:r>
      <w:proofErr w:type="spellStart"/>
      <w:r w:rsidRPr="001F7EA0">
        <w:rPr>
          <w:rFonts w:ascii="Times New Roman" w:hAnsi="Times New Roman"/>
          <w:b/>
          <w:bCs/>
          <w:lang w:val="es-ES"/>
        </w:rPr>
        <w:t>các</w:t>
      </w:r>
      <w:proofErr w:type="spellEnd"/>
      <w:r w:rsidRPr="001F7EA0">
        <w:rPr>
          <w:rFonts w:ascii="Times New Roman" w:hAnsi="Times New Roman"/>
          <w:b/>
          <w:bCs/>
          <w:lang w:val="es-ES"/>
        </w:rPr>
        <w:t xml:space="preserve"> </w:t>
      </w:r>
      <w:proofErr w:type="spellStart"/>
      <w:r w:rsidRPr="001F7EA0">
        <w:rPr>
          <w:rFonts w:ascii="Times New Roman" w:hAnsi="Times New Roman"/>
          <w:b/>
          <w:bCs/>
          <w:lang w:val="es-ES"/>
        </w:rPr>
        <w:t>Tổ</w:t>
      </w:r>
      <w:proofErr w:type="spellEnd"/>
      <w:r w:rsidRPr="001F7EA0">
        <w:rPr>
          <w:rFonts w:ascii="Times New Roman" w:hAnsi="Times New Roman"/>
          <w:b/>
          <w:bCs/>
          <w:lang w:val="es-ES"/>
        </w:rPr>
        <w:t xml:space="preserve"> </w:t>
      </w:r>
      <w:proofErr w:type="spellStart"/>
      <w:r w:rsidRPr="001F7EA0">
        <w:rPr>
          <w:rFonts w:ascii="Times New Roman" w:hAnsi="Times New Roman"/>
          <w:b/>
          <w:bCs/>
          <w:lang w:val="es-ES"/>
        </w:rPr>
        <w:t>đại</w:t>
      </w:r>
      <w:proofErr w:type="spellEnd"/>
      <w:r w:rsidRPr="001F7EA0">
        <w:rPr>
          <w:rFonts w:ascii="Times New Roman" w:hAnsi="Times New Roman"/>
          <w:b/>
          <w:bCs/>
          <w:lang w:val="es-ES"/>
        </w:rPr>
        <w:t xml:space="preserve"> </w:t>
      </w:r>
      <w:proofErr w:type="spellStart"/>
      <w:r w:rsidRPr="001F7EA0">
        <w:rPr>
          <w:rFonts w:ascii="Times New Roman" w:hAnsi="Times New Roman"/>
          <w:b/>
          <w:bCs/>
          <w:lang w:val="es-ES"/>
        </w:rPr>
        <w:t>biểu</w:t>
      </w:r>
      <w:proofErr w:type="spellEnd"/>
      <w:r w:rsidRPr="001F7EA0">
        <w:rPr>
          <w:rFonts w:ascii="Times New Roman" w:hAnsi="Times New Roman"/>
          <w:b/>
          <w:bCs/>
          <w:lang w:val="es-ES"/>
        </w:rPr>
        <w:t xml:space="preserve"> </w:t>
      </w:r>
      <w:proofErr w:type="spellStart"/>
      <w:r w:rsidRPr="001F7EA0">
        <w:rPr>
          <w:rFonts w:ascii="Times New Roman" w:hAnsi="Times New Roman"/>
          <w:b/>
          <w:bCs/>
          <w:lang w:val="es-ES"/>
        </w:rPr>
        <w:t>và</w:t>
      </w:r>
      <w:proofErr w:type="spellEnd"/>
      <w:r w:rsidRPr="001F7EA0">
        <w:rPr>
          <w:rFonts w:ascii="Times New Roman" w:hAnsi="Times New Roman"/>
          <w:b/>
          <w:bCs/>
          <w:lang w:val="es-ES"/>
        </w:rPr>
        <w:t xml:space="preserve"> </w:t>
      </w:r>
      <w:proofErr w:type="spellStart"/>
      <w:r w:rsidRPr="001F7EA0">
        <w:rPr>
          <w:rFonts w:ascii="Times New Roman" w:hAnsi="Times New Roman"/>
          <w:b/>
          <w:bCs/>
          <w:lang w:val="es-ES"/>
        </w:rPr>
        <w:t>đại</w:t>
      </w:r>
      <w:proofErr w:type="spellEnd"/>
      <w:r w:rsidRPr="001F7EA0">
        <w:rPr>
          <w:rFonts w:ascii="Times New Roman" w:hAnsi="Times New Roman"/>
          <w:b/>
          <w:bCs/>
          <w:lang w:val="es-ES"/>
        </w:rPr>
        <w:t xml:space="preserve"> </w:t>
      </w:r>
      <w:proofErr w:type="spellStart"/>
      <w:r w:rsidRPr="001F7EA0">
        <w:rPr>
          <w:rFonts w:ascii="Times New Roman" w:hAnsi="Times New Roman"/>
          <w:b/>
          <w:bCs/>
          <w:lang w:val="es-ES"/>
        </w:rPr>
        <w:t>biểu</w:t>
      </w:r>
      <w:proofErr w:type="spellEnd"/>
      <w:r w:rsidRPr="001F7EA0">
        <w:rPr>
          <w:rFonts w:ascii="Times New Roman" w:hAnsi="Times New Roman"/>
          <w:b/>
          <w:bCs/>
          <w:lang w:val="es-ES"/>
        </w:rPr>
        <w:t xml:space="preserve"> </w:t>
      </w:r>
      <w:r w:rsidR="00561A3A" w:rsidRPr="001F7EA0">
        <w:rPr>
          <w:rFonts w:ascii="Times New Roman" w:hAnsi="Times New Roman"/>
          <w:b/>
          <w:szCs w:val="28"/>
        </w:rPr>
        <w:t>Hội đồng nhân dân</w:t>
      </w:r>
      <w:r w:rsidRPr="001F7EA0">
        <w:rPr>
          <w:rFonts w:ascii="Times New Roman" w:hAnsi="Times New Roman"/>
          <w:b/>
          <w:bCs/>
          <w:lang w:val="es-ES"/>
        </w:rPr>
        <w:t xml:space="preserve"> </w:t>
      </w:r>
      <w:proofErr w:type="spellStart"/>
      <w:r w:rsidRPr="001F7EA0">
        <w:rPr>
          <w:rFonts w:ascii="Times New Roman" w:hAnsi="Times New Roman"/>
          <w:b/>
          <w:bCs/>
          <w:lang w:val="es-ES"/>
        </w:rPr>
        <w:t>tỉnh</w:t>
      </w:r>
      <w:proofErr w:type="spellEnd"/>
    </w:p>
    <w:p w14:paraId="2ED3A54F" w14:textId="0F20E1E1" w:rsidR="009E03C9" w:rsidRPr="001F7EA0" w:rsidRDefault="009E03C9" w:rsidP="00264635">
      <w:pPr>
        <w:pBdr>
          <w:top w:val="dotted" w:sz="4" w:space="0" w:color="FFFFFF"/>
          <w:left w:val="dotted" w:sz="4" w:space="0" w:color="FFFFFF"/>
          <w:bottom w:val="dotted" w:sz="4" w:space="24" w:color="FFFFFF"/>
          <w:right w:val="dotted" w:sz="4" w:space="0" w:color="FFFFFF"/>
        </w:pBdr>
        <w:shd w:val="clear" w:color="auto" w:fill="FFFFFF"/>
        <w:tabs>
          <w:tab w:val="left" w:pos="603"/>
          <w:tab w:val="left" w:pos="3240"/>
          <w:tab w:val="right" w:pos="9380"/>
        </w:tabs>
        <w:spacing w:before="120"/>
        <w:ind w:firstLine="709"/>
        <w:jc w:val="both"/>
        <w:rPr>
          <w:rFonts w:ascii="Times New Roman" w:hAnsi="Times New Roman"/>
          <w:iCs/>
          <w:spacing w:val="-2"/>
        </w:rPr>
      </w:pPr>
      <w:r w:rsidRPr="001F7EA0">
        <w:rPr>
          <w:rFonts w:ascii="Times New Roman" w:hAnsi="Times New Roman"/>
          <w:bCs/>
          <w:spacing w:val="-2"/>
        </w:rPr>
        <w:lastRenderedPageBreak/>
        <w:t>a)</w:t>
      </w:r>
      <w:r w:rsidRPr="001F7EA0">
        <w:rPr>
          <w:rFonts w:ascii="Times New Roman" w:hAnsi="Times New Roman"/>
          <w:b/>
          <w:bCs/>
          <w:spacing w:val="-2"/>
        </w:rPr>
        <w:t xml:space="preserve"> </w:t>
      </w:r>
      <w:r w:rsidRPr="001F7EA0">
        <w:rPr>
          <w:rFonts w:ascii="Times New Roman" w:hAnsi="Times New Roman"/>
          <w:bCs/>
          <w:spacing w:val="-2"/>
        </w:rPr>
        <w:t xml:space="preserve">Các Ban của </w:t>
      </w:r>
      <w:r w:rsidR="00561A3A" w:rsidRPr="001F7EA0">
        <w:rPr>
          <w:rFonts w:ascii="Times New Roman" w:hAnsi="Times New Roman"/>
          <w:spacing w:val="-2"/>
          <w:szCs w:val="28"/>
        </w:rPr>
        <w:t>Hội đồng nhân dân</w:t>
      </w:r>
      <w:r w:rsidRPr="001F7EA0">
        <w:rPr>
          <w:rFonts w:ascii="Times New Roman" w:hAnsi="Times New Roman"/>
          <w:bCs/>
          <w:spacing w:val="-2"/>
        </w:rPr>
        <w:t xml:space="preserve"> tỉnh t</w:t>
      </w:r>
      <w:r w:rsidRPr="001F7EA0">
        <w:rPr>
          <w:rFonts w:ascii="Times New Roman" w:hAnsi="Times New Roman"/>
          <w:iCs/>
          <w:spacing w:val="-2"/>
        </w:rPr>
        <w:t xml:space="preserve">ăng cường đi khảo sát thực tế, gặp gỡ trực tiếp </w:t>
      </w:r>
      <w:r w:rsidR="001C728D" w:rsidRPr="001F7EA0">
        <w:rPr>
          <w:rFonts w:ascii="Times New Roman" w:hAnsi="Times New Roman"/>
          <w:iCs/>
          <w:spacing w:val="-2"/>
        </w:rPr>
        <w:t xml:space="preserve">cử tri có ý kiến, kiến nghị phản ánh </w:t>
      </w:r>
      <w:r w:rsidRPr="001F7EA0">
        <w:rPr>
          <w:rFonts w:ascii="Times New Roman" w:hAnsi="Times New Roman"/>
          <w:iCs/>
          <w:spacing w:val="-2"/>
        </w:rPr>
        <w:t xml:space="preserve">để thẩm tra, đối chiếu, kiểm chứng tính chính xác, thực chất của các văn bản báo cáo kết quả giải quyết từ phía </w:t>
      </w:r>
      <w:r w:rsidR="00561A3A" w:rsidRPr="001F7EA0">
        <w:rPr>
          <w:rFonts w:ascii="Times New Roman" w:hAnsi="Times New Roman"/>
          <w:spacing w:val="-2"/>
        </w:rPr>
        <w:t>Ủy ban nhân dân</w:t>
      </w:r>
      <w:r w:rsidRPr="001F7EA0">
        <w:rPr>
          <w:rFonts w:ascii="Times New Roman" w:hAnsi="Times New Roman"/>
          <w:iCs/>
          <w:spacing w:val="-2"/>
        </w:rPr>
        <w:t xml:space="preserve"> tỉnh trước khi tiến hành đánh giá báo cáo kết quả giải quyết. </w:t>
      </w:r>
    </w:p>
    <w:p w14:paraId="3AEC9730" w14:textId="68119180" w:rsidR="009E03C9" w:rsidRPr="001F7EA0" w:rsidRDefault="00F912A7" w:rsidP="00264635">
      <w:pPr>
        <w:pBdr>
          <w:top w:val="dotted" w:sz="4" w:space="0" w:color="FFFFFF"/>
          <w:left w:val="dotted" w:sz="4" w:space="0" w:color="FFFFFF"/>
          <w:bottom w:val="dotted" w:sz="4" w:space="24" w:color="FFFFFF"/>
          <w:right w:val="dotted" w:sz="4" w:space="0" w:color="FFFFFF"/>
        </w:pBdr>
        <w:shd w:val="clear" w:color="auto" w:fill="FFFFFF"/>
        <w:tabs>
          <w:tab w:val="left" w:pos="603"/>
          <w:tab w:val="left" w:pos="3240"/>
          <w:tab w:val="right" w:pos="9380"/>
        </w:tabs>
        <w:spacing w:before="120"/>
        <w:ind w:firstLine="709"/>
        <w:jc w:val="both"/>
        <w:rPr>
          <w:rFonts w:ascii="Times New Roman" w:hAnsi="Times New Roman"/>
          <w:b/>
          <w:bCs/>
          <w:lang w:val="es-ES"/>
        </w:rPr>
      </w:pPr>
      <w:r w:rsidRPr="001F7EA0">
        <w:rPr>
          <w:rFonts w:ascii="Times New Roman" w:hAnsi="Times New Roman"/>
          <w:iCs/>
        </w:rPr>
        <w:t>b</w:t>
      </w:r>
      <w:r w:rsidR="009E03C9" w:rsidRPr="001F7EA0">
        <w:rPr>
          <w:rFonts w:ascii="Times New Roman" w:hAnsi="Times New Roman"/>
          <w:iCs/>
        </w:rPr>
        <w:t xml:space="preserve">) </w:t>
      </w:r>
      <w:r w:rsidR="009E03C9" w:rsidRPr="001F7EA0">
        <w:rPr>
          <w:rFonts w:ascii="Times New Roman" w:hAnsi="Times New Roman"/>
        </w:rPr>
        <w:t xml:space="preserve">Tăng cường giám sát kết quả trả lời, giải quyết kiến nghị của các cơ quan chức năng để kịp thời phát hiện và kiến nghị các cơ quan chức năng giải quyết đáp ứng sự mong mỏi của cử tri và </w:t>
      </w:r>
      <w:r w:rsidR="001C728D" w:rsidRPr="001F7EA0">
        <w:rPr>
          <w:rFonts w:ascii="Times New Roman" w:hAnsi="Times New Roman"/>
        </w:rPr>
        <w:t>N</w:t>
      </w:r>
      <w:r w:rsidR="009E03C9" w:rsidRPr="001F7EA0">
        <w:rPr>
          <w:rFonts w:ascii="Times New Roman" w:hAnsi="Times New Roman"/>
        </w:rPr>
        <w:t xml:space="preserve">hân dân. Trường hợp các cơ quan chức năng giải quyết, trả lời không đúng thực tế hoặc chậm tiến độ, đại biểu phải kịp thời báo cáo Thường trực </w:t>
      </w:r>
      <w:r w:rsidR="00561A3A" w:rsidRPr="001F7EA0">
        <w:rPr>
          <w:rFonts w:ascii="Times New Roman" w:hAnsi="Times New Roman"/>
          <w:szCs w:val="28"/>
        </w:rPr>
        <w:t>Hội đồng nhân dân</w:t>
      </w:r>
      <w:r w:rsidR="009E03C9" w:rsidRPr="001F7EA0">
        <w:rPr>
          <w:rFonts w:ascii="Times New Roman" w:hAnsi="Times New Roman"/>
        </w:rPr>
        <w:t xml:space="preserve"> tỉnh để có biện pháp </w:t>
      </w:r>
      <w:r w:rsidR="00902CE2" w:rsidRPr="001F7EA0">
        <w:rPr>
          <w:rFonts w:ascii="Times New Roman" w:hAnsi="Times New Roman"/>
        </w:rPr>
        <w:t>chấn chỉnh</w:t>
      </w:r>
      <w:r w:rsidR="009E03C9" w:rsidRPr="001F7EA0">
        <w:rPr>
          <w:rFonts w:ascii="Times New Roman" w:hAnsi="Times New Roman"/>
        </w:rPr>
        <w:t xml:space="preserve">. Khi cần thiết, đề xuất nội dung để Thường trực </w:t>
      </w:r>
      <w:r w:rsidR="00561A3A" w:rsidRPr="001F7EA0">
        <w:rPr>
          <w:rFonts w:ascii="Times New Roman" w:hAnsi="Times New Roman"/>
          <w:szCs w:val="28"/>
        </w:rPr>
        <w:t>Hội đồng nhân dân</w:t>
      </w:r>
      <w:r w:rsidR="009E03C9" w:rsidRPr="001F7EA0">
        <w:rPr>
          <w:rFonts w:ascii="Times New Roman" w:hAnsi="Times New Roman"/>
        </w:rPr>
        <w:t xml:space="preserve"> tỉnh xem xét tổ chức giám sát chuyên đề, chất vấn, giải trình đối với các đơn vị, cá nhân chưa thực hiện nghiêm túc giải quyết kiến nghị của cử tri.</w:t>
      </w:r>
    </w:p>
    <w:p w14:paraId="02AF49EF" w14:textId="0C02D0D9" w:rsidR="009E03C9" w:rsidRPr="001F7EA0" w:rsidRDefault="00F912A7" w:rsidP="00264635">
      <w:pPr>
        <w:pBdr>
          <w:top w:val="dotted" w:sz="4" w:space="0" w:color="FFFFFF"/>
          <w:left w:val="dotted" w:sz="4" w:space="0" w:color="FFFFFF"/>
          <w:bottom w:val="dotted" w:sz="4" w:space="24" w:color="FFFFFF"/>
          <w:right w:val="dotted" w:sz="4" w:space="0" w:color="FFFFFF"/>
        </w:pBdr>
        <w:shd w:val="clear" w:color="auto" w:fill="FFFFFF"/>
        <w:tabs>
          <w:tab w:val="left" w:pos="603"/>
          <w:tab w:val="left" w:pos="3240"/>
          <w:tab w:val="right" w:pos="9380"/>
        </w:tabs>
        <w:spacing w:before="120"/>
        <w:ind w:firstLine="709"/>
        <w:jc w:val="both"/>
        <w:rPr>
          <w:rFonts w:ascii="Times New Roman" w:hAnsi="Times New Roman"/>
          <w:shd w:val="clear" w:color="auto" w:fill="FFFFFF"/>
        </w:rPr>
      </w:pPr>
      <w:r w:rsidRPr="001F7EA0">
        <w:rPr>
          <w:rFonts w:ascii="Times New Roman" w:hAnsi="Times New Roman"/>
        </w:rPr>
        <w:t>c</w:t>
      </w:r>
      <w:r w:rsidR="009E03C9" w:rsidRPr="001F7EA0">
        <w:rPr>
          <w:rFonts w:ascii="Times New Roman" w:hAnsi="Times New Roman"/>
        </w:rPr>
        <w:t>) Tăng cường thông tin, hướng dẫn, giải thích đối với các ý</w:t>
      </w:r>
      <w:r w:rsidRPr="001F7EA0">
        <w:rPr>
          <w:rFonts w:ascii="Times New Roman" w:hAnsi="Times New Roman"/>
        </w:rPr>
        <w:t xml:space="preserve"> </w:t>
      </w:r>
      <w:r w:rsidR="009E03C9" w:rsidRPr="001F7EA0">
        <w:rPr>
          <w:rFonts w:ascii="Times New Roman" w:hAnsi="Times New Roman"/>
        </w:rPr>
        <w:t>kiến, kiến nghị có tính chất cung cấp thông tin; các kiến nghị về lĩnh vực đầu tư</w:t>
      </w:r>
      <w:r w:rsidRPr="001F7EA0">
        <w:rPr>
          <w:rFonts w:ascii="Times New Roman" w:hAnsi="Times New Roman"/>
        </w:rPr>
        <w:t xml:space="preserve"> </w:t>
      </w:r>
      <w:r w:rsidR="009E03C9" w:rsidRPr="001F7EA0">
        <w:rPr>
          <w:rFonts w:ascii="Times New Roman" w:hAnsi="Times New Roman"/>
        </w:rPr>
        <w:t>với nguồn lực lớn vượt khả năng ngân sách cấp xã, cấp tỉnh; những nội dung cần</w:t>
      </w:r>
      <w:r w:rsidRPr="001F7EA0">
        <w:rPr>
          <w:rFonts w:ascii="Times New Roman" w:hAnsi="Times New Roman"/>
        </w:rPr>
        <w:t xml:space="preserve"> </w:t>
      </w:r>
      <w:r w:rsidR="009E03C9" w:rsidRPr="001F7EA0">
        <w:rPr>
          <w:rFonts w:ascii="Times New Roman" w:hAnsi="Times New Roman"/>
        </w:rPr>
        <w:t>có thời gian, lộ trình để triển khai thực hiện. Đối với những nội dung thuộc thẩm</w:t>
      </w:r>
      <w:r w:rsidRPr="001F7EA0">
        <w:rPr>
          <w:rFonts w:ascii="Times New Roman" w:hAnsi="Times New Roman"/>
        </w:rPr>
        <w:t xml:space="preserve"> </w:t>
      </w:r>
      <w:r w:rsidR="009E03C9" w:rsidRPr="001F7EA0">
        <w:rPr>
          <w:rFonts w:ascii="Times New Roman" w:hAnsi="Times New Roman"/>
        </w:rPr>
        <w:t xml:space="preserve">quyền giải quyết của cấp xã, Tổ đại biểu </w:t>
      </w:r>
      <w:r w:rsidR="00561A3A" w:rsidRPr="001F7EA0">
        <w:rPr>
          <w:rFonts w:ascii="Times New Roman" w:hAnsi="Times New Roman"/>
          <w:szCs w:val="28"/>
        </w:rPr>
        <w:t>Hội đồng nhân dân</w:t>
      </w:r>
      <w:r w:rsidR="009E03C9" w:rsidRPr="001F7EA0">
        <w:rPr>
          <w:rFonts w:ascii="Times New Roman" w:hAnsi="Times New Roman"/>
        </w:rPr>
        <w:t xml:space="preserve"> tỉnh </w:t>
      </w:r>
      <w:r w:rsidR="009E03C9" w:rsidRPr="001F7EA0">
        <w:rPr>
          <w:rFonts w:ascii="Times New Roman" w:hAnsi="Times New Roman"/>
          <w:shd w:val="clear" w:color="auto" w:fill="FFFFFF"/>
        </w:rPr>
        <w:t xml:space="preserve">giữ mối liên hệ với </w:t>
      </w:r>
      <w:r w:rsidR="00561A3A" w:rsidRPr="001F7EA0">
        <w:rPr>
          <w:rFonts w:ascii="Times New Roman" w:hAnsi="Times New Roman"/>
        </w:rPr>
        <w:t>Ủy ban nhân dân</w:t>
      </w:r>
      <w:r w:rsidR="009E03C9" w:rsidRPr="001F7EA0">
        <w:rPr>
          <w:rFonts w:ascii="Times New Roman" w:hAnsi="Times New Roman"/>
          <w:shd w:val="clear" w:color="auto" w:fill="FFFFFF"/>
        </w:rPr>
        <w:t xml:space="preserve"> cấp xã để nắm bắt thông tin, kết quả giải quyết.</w:t>
      </w:r>
    </w:p>
    <w:p w14:paraId="19B41717" w14:textId="1617E2F9" w:rsidR="009E03C9" w:rsidRPr="001F7EA0" w:rsidRDefault="009E03C9" w:rsidP="00264635">
      <w:pPr>
        <w:pBdr>
          <w:top w:val="dotted" w:sz="4" w:space="0" w:color="FFFFFF"/>
          <w:left w:val="dotted" w:sz="4" w:space="0" w:color="FFFFFF"/>
          <w:bottom w:val="dotted" w:sz="4" w:space="24" w:color="FFFFFF"/>
          <w:right w:val="dotted" w:sz="4" w:space="0" w:color="FFFFFF"/>
        </w:pBdr>
        <w:shd w:val="clear" w:color="auto" w:fill="FFFFFF"/>
        <w:tabs>
          <w:tab w:val="left" w:pos="603"/>
          <w:tab w:val="left" w:pos="3240"/>
          <w:tab w:val="right" w:pos="9380"/>
        </w:tabs>
        <w:spacing w:before="120"/>
        <w:ind w:firstLine="709"/>
        <w:jc w:val="both"/>
        <w:rPr>
          <w:rFonts w:ascii="Times New Roman" w:hAnsi="Times New Roman"/>
          <w:b/>
          <w:bCs/>
        </w:rPr>
      </w:pPr>
      <w:r w:rsidRPr="001F7EA0">
        <w:rPr>
          <w:rFonts w:ascii="Times New Roman" w:hAnsi="Times New Roman"/>
          <w:b/>
          <w:bCs/>
        </w:rPr>
        <w:t xml:space="preserve">4. Thường trực </w:t>
      </w:r>
      <w:r w:rsidR="00561A3A" w:rsidRPr="001F7EA0">
        <w:rPr>
          <w:rFonts w:ascii="Times New Roman" w:hAnsi="Times New Roman"/>
          <w:b/>
          <w:szCs w:val="28"/>
        </w:rPr>
        <w:t>Hội đồng nhân dân</w:t>
      </w:r>
      <w:r w:rsidRPr="001F7EA0">
        <w:rPr>
          <w:rFonts w:ascii="Times New Roman" w:hAnsi="Times New Roman"/>
          <w:b/>
          <w:bCs/>
        </w:rPr>
        <w:t xml:space="preserve">, </w:t>
      </w:r>
      <w:r w:rsidR="00561A3A" w:rsidRPr="001F7EA0">
        <w:rPr>
          <w:rFonts w:ascii="Times New Roman" w:hAnsi="Times New Roman"/>
          <w:b/>
        </w:rPr>
        <w:t>Ủy ban Mặt trận Tổ quốc</w:t>
      </w:r>
      <w:r w:rsidR="00561A3A" w:rsidRPr="001F7EA0">
        <w:rPr>
          <w:rFonts w:ascii="Times New Roman" w:hAnsi="Times New Roman"/>
        </w:rPr>
        <w:t xml:space="preserve"> </w:t>
      </w:r>
      <w:r w:rsidRPr="001F7EA0">
        <w:rPr>
          <w:rFonts w:ascii="Times New Roman" w:hAnsi="Times New Roman"/>
          <w:b/>
          <w:bCs/>
        </w:rPr>
        <w:t>Việt Nam các xã, phường, đặc khu</w:t>
      </w:r>
    </w:p>
    <w:p w14:paraId="2CE688DA" w14:textId="0E8A896F" w:rsidR="009E03C9" w:rsidRPr="001F7EA0" w:rsidRDefault="009E03C9" w:rsidP="00264635">
      <w:pPr>
        <w:pBdr>
          <w:top w:val="dotted" w:sz="4" w:space="0" w:color="FFFFFF"/>
          <w:left w:val="dotted" w:sz="4" w:space="0" w:color="FFFFFF"/>
          <w:bottom w:val="dotted" w:sz="4" w:space="24" w:color="FFFFFF"/>
          <w:right w:val="dotted" w:sz="4" w:space="0" w:color="FFFFFF"/>
        </w:pBdr>
        <w:shd w:val="clear" w:color="auto" w:fill="FFFFFF"/>
        <w:tabs>
          <w:tab w:val="left" w:pos="603"/>
          <w:tab w:val="left" w:pos="3240"/>
          <w:tab w:val="right" w:pos="9380"/>
        </w:tabs>
        <w:spacing w:before="120"/>
        <w:ind w:firstLine="709"/>
        <w:jc w:val="both"/>
        <w:rPr>
          <w:rFonts w:ascii="Times New Roman" w:hAnsi="Times New Roman"/>
          <w:b/>
          <w:bCs/>
          <w:spacing w:val="-2"/>
        </w:rPr>
      </w:pPr>
      <w:r w:rsidRPr="001F7EA0">
        <w:rPr>
          <w:rFonts w:ascii="Times New Roman" w:hAnsi="Times New Roman"/>
          <w:bCs/>
          <w:spacing w:val="-2"/>
        </w:rPr>
        <w:t>a)</w:t>
      </w:r>
      <w:r w:rsidRPr="001F7EA0">
        <w:rPr>
          <w:rFonts w:ascii="Times New Roman" w:hAnsi="Times New Roman"/>
          <w:b/>
          <w:bCs/>
          <w:spacing w:val="-2"/>
        </w:rPr>
        <w:t xml:space="preserve"> </w:t>
      </w:r>
      <w:r w:rsidRPr="001F7EA0">
        <w:rPr>
          <w:rFonts w:ascii="Times New Roman" w:eastAsia="MS Mincho" w:hAnsi="Times New Roman"/>
          <w:noProof/>
          <w:spacing w:val="-2"/>
          <w:lang w:val="it-IT"/>
        </w:rPr>
        <w:t xml:space="preserve">Tiếp tục nâng cao hiệu quả phối hợp với Tổ đại biểu </w:t>
      </w:r>
      <w:r w:rsidR="00561A3A" w:rsidRPr="001F7EA0">
        <w:rPr>
          <w:rFonts w:ascii="Times New Roman" w:hAnsi="Times New Roman"/>
          <w:spacing w:val="-2"/>
          <w:szCs w:val="28"/>
        </w:rPr>
        <w:t>Hội đồng nhân dân</w:t>
      </w:r>
      <w:r w:rsidRPr="001F7EA0">
        <w:rPr>
          <w:rFonts w:ascii="Times New Roman" w:eastAsia="MS Mincho" w:hAnsi="Times New Roman"/>
          <w:noProof/>
          <w:spacing w:val="-2"/>
          <w:lang w:val="it-IT"/>
        </w:rPr>
        <w:t xml:space="preserve"> tỉnh tổng hợp kiến nghị của cử tri gửi đến Thường trực </w:t>
      </w:r>
      <w:r w:rsidR="00561A3A" w:rsidRPr="001F7EA0">
        <w:rPr>
          <w:rFonts w:ascii="Times New Roman" w:hAnsi="Times New Roman"/>
          <w:spacing w:val="-2"/>
          <w:szCs w:val="28"/>
        </w:rPr>
        <w:t>Hội đồng nhân dân</w:t>
      </w:r>
      <w:r w:rsidRPr="001F7EA0">
        <w:rPr>
          <w:rFonts w:ascii="Times New Roman" w:eastAsia="MS Mincho" w:hAnsi="Times New Roman"/>
          <w:noProof/>
          <w:spacing w:val="-2"/>
          <w:lang w:val="it-IT"/>
        </w:rPr>
        <w:t xml:space="preserve"> tỉnh, </w:t>
      </w:r>
      <w:r w:rsidR="00561A3A" w:rsidRPr="001F7EA0">
        <w:rPr>
          <w:rFonts w:ascii="Times New Roman" w:hAnsi="Times New Roman"/>
          <w:spacing w:val="-2"/>
        </w:rPr>
        <w:t>Ủy ban Mặt trận Tổ quốc</w:t>
      </w:r>
      <w:r w:rsidRPr="001F7EA0">
        <w:rPr>
          <w:rFonts w:ascii="Times New Roman" w:eastAsia="MS Mincho" w:hAnsi="Times New Roman"/>
          <w:noProof/>
          <w:spacing w:val="-2"/>
          <w:lang w:val="it-IT"/>
        </w:rPr>
        <w:t xml:space="preserve"> Việt Nam tỉnh và báo cáo đánh giá kết quả giải quyết ý kiến, kiến nghị của cử tri trên địa bàn mình kịp thời, chính xác, chất lượng.</w:t>
      </w:r>
    </w:p>
    <w:p w14:paraId="231CE638" w14:textId="10ABE99F" w:rsidR="009E03C9" w:rsidRPr="001F7EA0" w:rsidRDefault="009E03C9" w:rsidP="00264635">
      <w:pPr>
        <w:pBdr>
          <w:top w:val="dotted" w:sz="4" w:space="0" w:color="FFFFFF"/>
          <w:left w:val="dotted" w:sz="4" w:space="0" w:color="FFFFFF"/>
          <w:bottom w:val="dotted" w:sz="4" w:space="24" w:color="FFFFFF"/>
          <w:right w:val="dotted" w:sz="4" w:space="0" w:color="FFFFFF"/>
        </w:pBdr>
        <w:shd w:val="clear" w:color="auto" w:fill="FFFFFF"/>
        <w:tabs>
          <w:tab w:val="left" w:pos="603"/>
          <w:tab w:val="left" w:pos="3240"/>
          <w:tab w:val="right" w:pos="9380"/>
        </w:tabs>
        <w:spacing w:before="120"/>
        <w:ind w:firstLine="709"/>
        <w:jc w:val="both"/>
        <w:rPr>
          <w:rFonts w:ascii="Times New Roman" w:hAnsi="Times New Roman"/>
          <w:b/>
          <w:bCs/>
        </w:rPr>
      </w:pPr>
      <w:r w:rsidRPr="001F7EA0">
        <w:rPr>
          <w:rFonts w:ascii="Times New Roman" w:hAnsi="Times New Roman"/>
          <w:bCs/>
        </w:rPr>
        <w:t>b)</w:t>
      </w:r>
      <w:r w:rsidRPr="001F7EA0">
        <w:rPr>
          <w:rFonts w:ascii="Times New Roman" w:hAnsi="Times New Roman"/>
          <w:b/>
          <w:bCs/>
        </w:rPr>
        <w:t xml:space="preserve"> </w:t>
      </w:r>
      <w:r w:rsidRPr="001F7EA0">
        <w:rPr>
          <w:rFonts w:ascii="Times New Roman" w:hAnsi="Times New Roman"/>
        </w:rPr>
        <w:t xml:space="preserve">Tăng cường theo dõi, đôn đốc việc giải quyết các kiến nghị thuộc thẩm quyền của cấp xã, đồng thời giám sát chặt chẽ, đúng thẩm quyền đối với những kiến nghị do </w:t>
      </w:r>
      <w:r w:rsidR="00561A3A" w:rsidRPr="001F7EA0">
        <w:rPr>
          <w:rFonts w:ascii="Times New Roman" w:hAnsi="Times New Roman"/>
        </w:rPr>
        <w:t xml:space="preserve">Ủy ban nhân dân </w:t>
      </w:r>
      <w:r w:rsidRPr="001F7EA0">
        <w:rPr>
          <w:rFonts w:ascii="Times New Roman" w:hAnsi="Times New Roman"/>
        </w:rPr>
        <w:t xml:space="preserve">tỉnh chuyển về địa phương </w:t>
      </w:r>
      <w:r w:rsidRPr="001F7EA0">
        <w:rPr>
          <w:rFonts w:ascii="Times New Roman" w:hAnsi="Times New Roman"/>
          <w:i/>
        </w:rPr>
        <w:t xml:space="preserve">(Chi tiết tại Phụ lục </w:t>
      </w:r>
      <w:r w:rsidR="0029405E" w:rsidRPr="001F7EA0">
        <w:rPr>
          <w:rFonts w:ascii="Times New Roman" w:hAnsi="Times New Roman"/>
          <w:i/>
        </w:rPr>
        <w:t>2</w:t>
      </w:r>
      <w:r w:rsidR="008C666D" w:rsidRPr="001F7EA0">
        <w:rPr>
          <w:rFonts w:ascii="Times New Roman" w:hAnsi="Times New Roman"/>
          <w:i/>
        </w:rPr>
        <w:t xml:space="preserve"> </w:t>
      </w:r>
      <w:r w:rsidR="00770859" w:rsidRPr="001F7EA0">
        <w:rPr>
          <w:rFonts w:ascii="Times New Roman" w:hAnsi="Times New Roman"/>
          <w:i/>
          <w:spacing w:val="-2"/>
        </w:rPr>
        <w:t>kèm theo Nghị quyết</w:t>
      </w:r>
      <w:r w:rsidRPr="001F7EA0">
        <w:rPr>
          <w:rFonts w:ascii="Times New Roman" w:hAnsi="Times New Roman"/>
          <w:i/>
        </w:rPr>
        <w:t>)</w:t>
      </w:r>
      <w:r w:rsidRPr="001F7EA0">
        <w:rPr>
          <w:rFonts w:ascii="Times New Roman" w:hAnsi="Times New Roman"/>
        </w:rPr>
        <w:t>, bảo đảm mọi ý kiến, kiến nghị của cử tri được xem xét, giải quyết kịp thời, đúng quy định và thông tin đầy đủ đến Nhân dân.</w:t>
      </w:r>
    </w:p>
    <w:p w14:paraId="26B8AFB6" w14:textId="2D6B25E0" w:rsidR="009E03C9" w:rsidRPr="001F7EA0" w:rsidRDefault="009E03C9" w:rsidP="00264635">
      <w:pPr>
        <w:pBdr>
          <w:top w:val="dotted" w:sz="4" w:space="0" w:color="FFFFFF"/>
          <w:left w:val="dotted" w:sz="4" w:space="0" w:color="FFFFFF"/>
          <w:bottom w:val="dotted" w:sz="4" w:space="24" w:color="FFFFFF"/>
          <w:right w:val="dotted" w:sz="4" w:space="0" w:color="FFFFFF"/>
        </w:pBdr>
        <w:shd w:val="clear" w:color="auto" w:fill="FFFFFF"/>
        <w:tabs>
          <w:tab w:val="left" w:pos="603"/>
          <w:tab w:val="left" w:pos="3240"/>
          <w:tab w:val="right" w:pos="9380"/>
        </w:tabs>
        <w:spacing w:before="120"/>
        <w:ind w:firstLine="709"/>
        <w:jc w:val="both"/>
        <w:rPr>
          <w:rFonts w:ascii="Times New Roman" w:hAnsi="Times New Roman"/>
          <w:b/>
          <w:bCs/>
        </w:rPr>
      </w:pPr>
      <w:r w:rsidRPr="001F7EA0">
        <w:rPr>
          <w:rFonts w:ascii="Times New Roman" w:hAnsi="Times New Roman"/>
          <w:b/>
          <w:bCs/>
        </w:rPr>
        <w:t xml:space="preserve">5. </w:t>
      </w:r>
      <w:r w:rsidR="00561A3A" w:rsidRPr="001F7EA0">
        <w:rPr>
          <w:rFonts w:ascii="Times New Roman" w:hAnsi="Times New Roman"/>
          <w:b/>
        </w:rPr>
        <w:t>Ủy ban nhân dân</w:t>
      </w:r>
      <w:r w:rsidR="00561A3A" w:rsidRPr="001F7EA0">
        <w:rPr>
          <w:rFonts w:ascii="Times New Roman" w:hAnsi="Times New Roman"/>
        </w:rPr>
        <w:t xml:space="preserve"> </w:t>
      </w:r>
      <w:r w:rsidRPr="001F7EA0">
        <w:rPr>
          <w:rFonts w:ascii="Times New Roman" w:hAnsi="Times New Roman"/>
          <w:b/>
          <w:bCs/>
        </w:rPr>
        <w:t>các xã, phường, đặc khu</w:t>
      </w:r>
    </w:p>
    <w:p w14:paraId="1639A9E5" w14:textId="3C75310E" w:rsidR="009E03C9" w:rsidRPr="001F7EA0" w:rsidRDefault="00561A3A" w:rsidP="00264635">
      <w:pPr>
        <w:pBdr>
          <w:top w:val="dotted" w:sz="4" w:space="0" w:color="FFFFFF"/>
          <w:left w:val="dotted" w:sz="4" w:space="0" w:color="FFFFFF"/>
          <w:bottom w:val="dotted" w:sz="4" w:space="24" w:color="FFFFFF"/>
          <w:right w:val="dotted" w:sz="4" w:space="0" w:color="FFFFFF"/>
        </w:pBdr>
        <w:shd w:val="clear" w:color="auto" w:fill="FFFFFF"/>
        <w:tabs>
          <w:tab w:val="left" w:pos="603"/>
          <w:tab w:val="left" w:pos="3240"/>
          <w:tab w:val="right" w:pos="9380"/>
        </w:tabs>
        <w:spacing w:before="120"/>
        <w:ind w:firstLine="709"/>
        <w:jc w:val="both"/>
        <w:rPr>
          <w:rFonts w:ascii="Times New Roman" w:hAnsi="Times New Roman"/>
          <w:b/>
          <w:bCs/>
          <w:spacing w:val="-2"/>
        </w:rPr>
      </w:pPr>
      <w:r w:rsidRPr="001F7EA0">
        <w:rPr>
          <w:rFonts w:ascii="Times New Roman" w:hAnsi="Times New Roman"/>
          <w:spacing w:val="-2"/>
        </w:rPr>
        <w:t xml:space="preserve">Ủy ban nhân dân </w:t>
      </w:r>
      <w:r w:rsidR="009E03C9" w:rsidRPr="001F7EA0">
        <w:rPr>
          <w:rFonts w:ascii="Times New Roman" w:hAnsi="Times New Roman"/>
          <w:spacing w:val="-2"/>
        </w:rPr>
        <w:t xml:space="preserve">các xã, phường, đặc khu khi nhận được các ý kiến, kiến nghị cử tri chuyển đến cần khẩn trương nghiên cứu, giải quyết và thông tin đến cử tri </w:t>
      </w:r>
      <w:r w:rsidR="00F912A7" w:rsidRPr="001F7EA0">
        <w:rPr>
          <w:rFonts w:ascii="Times New Roman" w:hAnsi="Times New Roman"/>
          <w:i/>
          <w:spacing w:val="-2"/>
        </w:rPr>
        <w:t xml:space="preserve">(Chi tiết tại Phụ lục </w:t>
      </w:r>
      <w:r w:rsidR="0029405E" w:rsidRPr="001F7EA0">
        <w:rPr>
          <w:rFonts w:ascii="Times New Roman" w:hAnsi="Times New Roman"/>
          <w:i/>
          <w:spacing w:val="-2"/>
        </w:rPr>
        <w:t>2</w:t>
      </w:r>
      <w:r w:rsidR="00F912A7" w:rsidRPr="001F7EA0">
        <w:rPr>
          <w:rFonts w:ascii="Times New Roman" w:hAnsi="Times New Roman"/>
          <w:i/>
          <w:spacing w:val="-2"/>
        </w:rPr>
        <w:t xml:space="preserve"> kèm theo</w:t>
      </w:r>
      <w:r w:rsidR="00770859" w:rsidRPr="001F7EA0">
        <w:rPr>
          <w:rFonts w:ascii="Times New Roman" w:hAnsi="Times New Roman"/>
          <w:i/>
          <w:spacing w:val="-2"/>
        </w:rPr>
        <w:t xml:space="preserve"> Nghị quyết</w:t>
      </w:r>
      <w:r w:rsidR="00F912A7" w:rsidRPr="001F7EA0">
        <w:rPr>
          <w:rFonts w:ascii="Times New Roman" w:hAnsi="Times New Roman"/>
          <w:i/>
          <w:spacing w:val="-2"/>
        </w:rPr>
        <w:t>)</w:t>
      </w:r>
      <w:r w:rsidR="009E03C9" w:rsidRPr="001F7EA0">
        <w:rPr>
          <w:rFonts w:ascii="Times New Roman" w:hAnsi="Times New Roman"/>
          <w:spacing w:val="-2"/>
        </w:rPr>
        <w:t xml:space="preserve">. </w:t>
      </w:r>
      <w:r w:rsidRPr="001F7EA0">
        <w:rPr>
          <w:rFonts w:ascii="Times New Roman" w:hAnsi="Times New Roman"/>
          <w:spacing w:val="-2"/>
        </w:rPr>
        <w:t>Ủy ban nhân dân</w:t>
      </w:r>
      <w:r w:rsidR="009E03C9" w:rsidRPr="001F7EA0">
        <w:rPr>
          <w:rFonts w:ascii="Times New Roman" w:hAnsi="Times New Roman"/>
          <w:spacing w:val="-2"/>
        </w:rPr>
        <w:t xml:space="preserve"> cấp xã </w:t>
      </w:r>
      <w:r w:rsidR="003C2AAE" w:rsidRPr="001F7EA0">
        <w:rPr>
          <w:rFonts w:ascii="Times New Roman" w:hAnsi="Times New Roman"/>
          <w:spacing w:val="-2"/>
        </w:rPr>
        <w:t>chủ động cân đối nguồn lực của địa phương để giải quyết</w:t>
      </w:r>
      <w:r w:rsidR="00734917" w:rsidRPr="001F7EA0">
        <w:rPr>
          <w:rFonts w:ascii="Times New Roman" w:hAnsi="Times New Roman"/>
          <w:spacing w:val="-2"/>
        </w:rPr>
        <w:t xml:space="preserve"> các kiến nghị liên quan đến đầu tư hạ tầng</w:t>
      </w:r>
      <w:r w:rsidR="009E03C9" w:rsidRPr="001F7EA0">
        <w:rPr>
          <w:rFonts w:ascii="Times New Roman" w:hAnsi="Times New Roman"/>
          <w:spacing w:val="-2"/>
        </w:rPr>
        <w:t>; trường hợp vượt quá khả năng cân đối ngân sách của địa phương, sớm có văn bản báo cáo cấp thẩm quyền xem xét, giải quyết.</w:t>
      </w:r>
    </w:p>
    <w:p w14:paraId="23A6AF6C" w14:textId="10A6D2E4" w:rsidR="000A5684" w:rsidRPr="001F7EA0" w:rsidRDefault="00170645" w:rsidP="00264635">
      <w:pPr>
        <w:pBdr>
          <w:top w:val="dotted" w:sz="4" w:space="0" w:color="FFFFFF"/>
          <w:left w:val="dotted" w:sz="4" w:space="0" w:color="FFFFFF"/>
          <w:bottom w:val="dotted" w:sz="4" w:space="24" w:color="FFFFFF"/>
          <w:right w:val="dotted" w:sz="4" w:space="0" w:color="FFFFFF"/>
        </w:pBdr>
        <w:shd w:val="clear" w:color="auto" w:fill="FFFFFF"/>
        <w:tabs>
          <w:tab w:val="left" w:pos="603"/>
          <w:tab w:val="left" w:pos="3240"/>
          <w:tab w:val="right" w:pos="9380"/>
        </w:tabs>
        <w:spacing w:before="120"/>
        <w:ind w:firstLine="709"/>
        <w:jc w:val="both"/>
        <w:rPr>
          <w:rFonts w:ascii="Times New Roman" w:hAnsi="Times New Roman"/>
          <w:b/>
          <w:bCs/>
        </w:rPr>
      </w:pPr>
      <w:r w:rsidRPr="001F7EA0">
        <w:rPr>
          <w:rFonts w:ascii="Times New Roman" w:hAnsi="Times New Roman"/>
          <w:b/>
          <w:szCs w:val="28"/>
          <w:lang w:val="nl-NL"/>
        </w:rPr>
        <w:t xml:space="preserve">Điều </w:t>
      </w:r>
      <w:r w:rsidR="004A3877" w:rsidRPr="001F7EA0">
        <w:rPr>
          <w:rFonts w:ascii="Times New Roman" w:hAnsi="Times New Roman"/>
          <w:b/>
          <w:szCs w:val="28"/>
          <w:lang w:val="nl-NL"/>
        </w:rPr>
        <w:t>3</w:t>
      </w:r>
      <w:r w:rsidRPr="001F7EA0">
        <w:rPr>
          <w:rFonts w:ascii="Times New Roman" w:hAnsi="Times New Roman"/>
          <w:b/>
          <w:szCs w:val="28"/>
          <w:lang w:val="nl-NL"/>
        </w:rPr>
        <w:t xml:space="preserve">. </w:t>
      </w:r>
      <w:r w:rsidR="000A5684" w:rsidRPr="001F7EA0">
        <w:rPr>
          <w:rFonts w:ascii="Times New Roman" w:hAnsi="Times New Roman"/>
          <w:b/>
          <w:snapToGrid/>
          <w:szCs w:val="28"/>
          <w:lang w:val="vi-VN"/>
        </w:rPr>
        <w:t>Tr</w:t>
      </w:r>
      <w:proofErr w:type="spellStart"/>
      <w:r w:rsidR="000A5684" w:rsidRPr="001F7EA0">
        <w:rPr>
          <w:rFonts w:ascii="Times New Roman" w:hAnsi="Times New Roman"/>
          <w:b/>
          <w:snapToGrid/>
          <w:szCs w:val="28"/>
          <w:lang w:val="en-US"/>
        </w:rPr>
        <w:t>ách</w:t>
      </w:r>
      <w:proofErr w:type="spellEnd"/>
      <w:r w:rsidR="000A5684" w:rsidRPr="001F7EA0">
        <w:rPr>
          <w:rFonts w:ascii="Times New Roman" w:hAnsi="Times New Roman"/>
          <w:b/>
          <w:snapToGrid/>
          <w:szCs w:val="28"/>
          <w:lang w:val="en-US"/>
        </w:rPr>
        <w:t xml:space="preserve"> </w:t>
      </w:r>
      <w:proofErr w:type="spellStart"/>
      <w:r w:rsidR="000A5684" w:rsidRPr="001F7EA0">
        <w:rPr>
          <w:rFonts w:ascii="Times New Roman" w:hAnsi="Times New Roman"/>
          <w:b/>
          <w:snapToGrid/>
          <w:szCs w:val="28"/>
          <w:lang w:val="en-US"/>
        </w:rPr>
        <w:t>nhi</w:t>
      </w:r>
      <w:proofErr w:type="spellEnd"/>
      <w:r w:rsidR="000A5684" w:rsidRPr="001F7EA0">
        <w:rPr>
          <w:rFonts w:ascii="Times New Roman" w:hAnsi="Times New Roman"/>
          <w:b/>
          <w:snapToGrid/>
          <w:szCs w:val="28"/>
          <w:lang w:val="vi-VN"/>
        </w:rPr>
        <w:t>ệm thi h</w:t>
      </w:r>
      <w:proofErr w:type="spellStart"/>
      <w:r w:rsidR="000A5684" w:rsidRPr="001F7EA0">
        <w:rPr>
          <w:rFonts w:ascii="Times New Roman" w:hAnsi="Times New Roman"/>
          <w:b/>
          <w:snapToGrid/>
          <w:szCs w:val="28"/>
          <w:lang w:val="en-US"/>
        </w:rPr>
        <w:t>ành</w:t>
      </w:r>
      <w:proofErr w:type="spellEnd"/>
      <w:r w:rsidR="000A5684" w:rsidRPr="001F7EA0">
        <w:rPr>
          <w:rFonts w:ascii="Times New Roman" w:hAnsi="Times New Roman"/>
          <w:b/>
          <w:snapToGrid/>
          <w:szCs w:val="28"/>
          <w:lang w:val="en-US"/>
        </w:rPr>
        <w:t xml:space="preserve"> c</w:t>
      </w:r>
      <w:r w:rsidR="000A5684" w:rsidRPr="001F7EA0">
        <w:rPr>
          <w:rFonts w:ascii="Times New Roman" w:hAnsi="Times New Roman"/>
          <w:b/>
          <w:snapToGrid/>
          <w:szCs w:val="28"/>
          <w:lang w:val="vi-VN"/>
        </w:rPr>
        <w:t>ủa cơ quan, tổ chức, c</w:t>
      </w:r>
      <w:r w:rsidR="000A5684" w:rsidRPr="001F7EA0">
        <w:rPr>
          <w:rFonts w:ascii="Times New Roman" w:hAnsi="Times New Roman"/>
          <w:b/>
          <w:snapToGrid/>
          <w:szCs w:val="28"/>
          <w:lang w:val="en-US"/>
        </w:rPr>
        <w:t xml:space="preserve">á </w:t>
      </w:r>
      <w:proofErr w:type="spellStart"/>
      <w:r w:rsidR="000A5684" w:rsidRPr="001F7EA0">
        <w:rPr>
          <w:rFonts w:ascii="Times New Roman" w:hAnsi="Times New Roman"/>
          <w:b/>
          <w:snapToGrid/>
          <w:szCs w:val="28"/>
          <w:lang w:val="en-US"/>
        </w:rPr>
        <w:t>nhân</w:t>
      </w:r>
      <w:proofErr w:type="spellEnd"/>
    </w:p>
    <w:p w14:paraId="07639271" w14:textId="5BC34BF4" w:rsidR="00203F62" w:rsidRPr="001F7EA0" w:rsidRDefault="000A5684" w:rsidP="00264635">
      <w:pPr>
        <w:pBdr>
          <w:top w:val="dotted" w:sz="4" w:space="0" w:color="FFFFFF"/>
          <w:left w:val="dotted" w:sz="4" w:space="0" w:color="FFFFFF"/>
          <w:bottom w:val="dotted" w:sz="4" w:space="24" w:color="FFFFFF"/>
          <w:right w:val="dotted" w:sz="4" w:space="0" w:color="FFFFFF"/>
        </w:pBdr>
        <w:shd w:val="clear" w:color="auto" w:fill="FFFFFF"/>
        <w:spacing w:before="120"/>
        <w:ind w:firstLine="709"/>
        <w:jc w:val="both"/>
        <w:rPr>
          <w:rFonts w:ascii="Times New Roman" w:hAnsi="Times New Roman"/>
          <w:szCs w:val="28"/>
        </w:rPr>
      </w:pPr>
      <w:r w:rsidRPr="001F7EA0">
        <w:rPr>
          <w:rFonts w:ascii="Times New Roman" w:hAnsi="Times New Roman"/>
          <w:snapToGrid/>
          <w:szCs w:val="28"/>
          <w:lang w:val="en-US"/>
        </w:rPr>
        <w:t>1.</w:t>
      </w:r>
      <w:r w:rsidRPr="001F7EA0">
        <w:rPr>
          <w:rFonts w:ascii="Times New Roman" w:hAnsi="Times New Roman"/>
          <w:b/>
          <w:snapToGrid/>
          <w:szCs w:val="28"/>
          <w:lang w:val="en-US"/>
        </w:rPr>
        <w:t xml:space="preserve"> </w:t>
      </w:r>
      <w:r w:rsidRPr="001F7EA0">
        <w:rPr>
          <w:rFonts w:ascii="Times New Roman" w:hAnsi="Times New Roman"/>
          <w:szCs w:val="28"/>
        </w:rPr>
        <w:t xml:space="preserve">Ủy ban nhân dân tỉnh </w:t>
      </w:r>
      <w:r w:rsidR="00403469" w:rsidRPr="001F7EA0">
        <w:rPr>
          <w:rFonts w:ascii="Times New Roman" w:hAnsi="Times New Roman"/>
          <w:szCs w:val="28"/>
        </w:rPr>
        <w:t xml:space="preserve">và </w:t>
      </w:r>
      <w:r w:rsidR="00403469" w:rsidRPr="001F7EA0">
        <w:rPr>
          <w:rFonts w:ascii="Times New Roman" w:hAnsi="Times New Roman"/>
        </w:rPr>
        <w:t xml:space="preserve">các sở, ngành, </w:t>
      </w:r>
      <w:r w:rsidR="00902CE2" w:rsidRPr="001F7EA0">
        <w:rPr>
          <w:rFonts w:ascii="Times New Roman" w:hAnsi="Times New Roman"/>
          <w:bCs/>
        </w:rPr>
        <w:t>Ủy ban nhân dân các xã, phường, đặc khu</w:t>
      </w:r>
      <w:r w:rsidR="00902CE2" w:rsidRPr="001F7EA0">
        <w:rPr>
          <w:rFonts w:ascii="Times New Roman" w:hAnsi="Times New Roman"/>
        </w:rPr>
        <w:t xml:space="preserve"> </w:t>
      </w:r>
      <w:r w:rsidR="00403469" w:rsidRPr="001F7EA0">
        <w:rPr>
          <w:rFonts w:ascii="Times New Roman" w:hAnsi="Times New Roman"/>
          <w:szCs w:val="28"/>
        </w:rPr>
        <w:t>tổ chức triển khai thực hiện Nghị quyết</w:t>
      </w:r>
      <w:r w:rsidR="00203F62" w:rsidRPr="001F7EA0">
        <w:rPr>
          <w:rFonts w:ascii="Times New Roman" w:hAnsi="Times New Roman"/>
          <w:szCs w:val="28"/>
        </w:rPr>
        <w:t>; báo cáo kết quả thực hiện theo quy định tại khoản 1, khoản 2 Điều 50 Nghị quyết liên tịch số 72/2025/NQLT/UBTVQH15-CP-ĐCTUBTWMTTQVN.</w:t>
      </w:r>
    </w:p>
    <w:p w14:paraId="12AE7F29" w14:textId="5A98737D" w:rsidR="000A5684" w:rsidRPr="001F7EA0" w:rsidRDefault="00403469" w:rsidP="00264635">
      <w:pPr>
        <w:pBdr>
          <w:top w:val="dotted" w:sz="4" w:space="0" w:color="FFFFFF"/>
          <w:left w:val="dotted" w:sz="4" w:space="0" w:color="FFFFFF"/>
          <w:bottom w:val="dotted" w:sz="4" w:space="24" w:color="FFFFFF"/>
          <w:right w:val="dotted" w:sz="4" w:space="0" w:color="FFFFFF"/>
        </w:pBdr>
        <w:shd w:val="clear" w:color="auto" w:fill="FFFFFF"/>
        <w:spacing w:before="120"/>
        <w:ind w:firstLine="709"/>
        <w:jc w:val="both"/>
        <w:rPr>
          <w:rFonts w:ascii="Times New Roman" w:hAnsi="Times New Roman"/>
          <w:b/>
          <w:snapToGrid/>
          <w:szCs w:val="28"/>
          <w:lang w:val="en-US"/>
        </w:rPr>
      </w:pPr>
      <w:r w:rsidRPr="001F7EA0">
        <w:rPr>
          <w:rFonts w:ascii="Times New Roman" w:hAnsi="Times New Roman"/>
          <w:szCs w:val="28"/>
        </w:rPr>
        <w:lastRenderedPageBreak/>
        <w:t>2</w:t>
      </w:r>
      <w:r w:rsidR="000A5684" w:rsidRPr="001F7EA0">
        <w:rPr>
          <w:rFonts w:ascii="Times New Roman" w:hAnsi="Times New Roman"/>
          <w:szCs w:val="28"/>
        </w:rPr>
        <w:t xml:space="preserve">. Đề nghị Ban Thường trực Ủy ban Mặt trận Tổ quốc Việt Nam tỉnh phối hợp chặt chẽ với </w:t>
      </w:r>
      <w:r w:rsidRPr="001F7EA0">
        <w:rPr>
          <w:rFonts w:ascii="Times New Roman" w:hAnsi="Times New Roman"/>
          <w:szCs w:val="28"/>
        </w:rPr>
        <w:t xml:space="preserve">Thường trực Hội đồng nhân dân tỉnh, các Ban của Hội đồng nhân dân tỉnh, Tổ đại biểu và đại biểu Hội đồng nhân dân tỉnh </w:t>
      </w:r>
      <w:r w:rsidR="000A5684" w:rsidRPr="001F7EA0">
        <w:rPr>
          <w:rFonts w:ascii="Times New Roman" w:hAnsi="Times New Roman"/>
          <w:szCs w:val="28"/>
        </w:rPr>
        <w:t xml:space="preserve">trong </w:t>
      </w:r>
      <w:r w:rsidR="000711DF" w:rsidRPr="001F7EA0">
        <w:rPr>
          <w:rFonts w:ascii="Times New Roman" w:hAnsi="Times New Roman"/>
          <w:szCs w:val="28"/>
        </w:rPr>
        <w:t>triển khai thực hiện và giám sát việc thực hiện Nghị quyết.</w:t>
      </w:r>
    </w:p>
    <w:p w14:paraId="454CF955" w14:textId="3C3DB533" w:rsidR="004A3877" w:rsidRPr="001F7EA0" w:rsidRDefault="00170645" w:rsidP="00264635">
      <w:pPr>
        <w:pBdr>
          <w:top w:val="dotted" w:sz="4" w:space="0" w:color="FFFFFF"/>
          <w:left w:val="dotted" w:sz="4" w:space="0" w:color="FFFFFF"/>
          <w:bottom w:val="dotted" w:sz="4" w:space="24" w:color="FFFFFF"/>
          <w:right w:val="dotted" w:sz="4" w:space="0" w:color="FFFFFF"/>
        </w:pBdr>
        <w:shd w:val="clear" w:color="auto" w:fill="FFFFFF"/>
        <w:spacing w:before="120"/>
        <w:ind w:firstLine="709"/>
        <w:jc w:val="both"/>
        <w:rPr>
          <w:rFonts w:ascii="Times New Roman" w:hAnsi="Times New Roman"/>
          <w:b/>
          <w:bCs/>
        </w:rPr>
      </w:pPr>
      <w:r w:rsidRPr="001F7EA0">
        <w:rPr>
          <w:rFonts w:ascii="Times New Roman" w:hAnsi="Times New Roman"/>
          <w:b/>
          <w:szCs w:val="28"/>
        </w:rPr>
        <w:t xml:space="preserve">Điều </w:t>
      </w:r>
      <w:r w:rsidR="00203F62" w:rsidRPr="001F7EA0">
        <w:rPr>
          <w:rFonts w:ascii="Times New Roman" w:hAnsi="Times New Roman"/>
          <w:b/>
          <w:szCs w:val="28"/>
        </w:rPr>
        <w:t>4</w:t>
      </w:r>
      <w:r w:rsidRPr="001F7EA0">
        <w:rPr>
          <w:rFonts w:ascii="Times New Roman" w:hAnsi="Times New Roman"/>
          <w:b/>
          <w:szCs w:val="28"/>
        </w:rPr>
        <w:t>.</w:t>
      </w:r>
      <w:r w:rsidRPr="001F7EA0">
        <w:rPr>
          <w:rFonts w:ascii="Times New Roman" w:hAnsi="Times New Roman"/>
          <w:szCs w:val="28"/>
        </w:rPr>
        <w:t xml:space="preserve"> </w:t>
      </w:r>
      <w:r w:rsidR="00017AC7" w:rsidRPr="001F7EA0">
        <w:rPr>
          <w:rFonts w:ascii="Times New Roman" w:hAnsi="Times New Roman"/>
          <w:b/>
          <w:szCs w:val="28"/>
        </w:rPr>
        <w:t>Điều khoản thi hành</w:t>
      </w:r>
    </w:p>
    <w:p w14:paraId="76E2490E" w14:textId="2CFBE51A" w:rsidR="004A3877" w:rsidRPr="001F7EA0" w:rsidRDefault="00170645" w:rsidP="00264635">
      <w:pPr>
        <w:pBdr>
          <w:top w:val="dotted" w:sz="4" w:space="0" w:color="FFFFFF"/>
          <w:left w:val="dotted" w:sz="4" w:space="0" w:color="FFFFFF"/>
          <w:bottom w:val="dotted" w:sz="4" w:space="24" w:color="FFFFFF"/>
          <w:right w:val="dotted" w:sz="4" w:space="0" w:color="FFFFFF"/>
        </w:pBdr>
        <w:shd w:val="clear" w:color="auto" w:fill="FFFFFF"/>
        <w:spacing w:before="120"/>
        <w:ind w:firstLine="709"/>
        <w:jc w:val="both"/>
        <w:rPr>
          <w:rFonts w:ascii="Times New Roman" w:hAnsi="Times New Roman"/>
          <w:b/>
          <w:bCs/>
        </w:rPr>
      </w:pPr>
      <w:r w:rsidRPr="001F7EA0">
        <w:rPr>
          <w:rFonts w:ascii="Times New Roman" w:hAnsi="Times New Roman"/>
          <w:szCs w:val="28"/>
        </w:rPr>
        <w:t>Nghị quyết này có hiệu lực thi hành từ ngày</w:t>
      </w:r>
      <w:r w:rsidR="00FA7744">
        <w:rPr>
          <w:rFonts w:ascii="Times New Roman" w:hAnsi="Times New Roman"/>
          <w:szCs w:val="28"/>
        </w:rPr>
        <w:t xml:space="preserve"> 18</w:t>
      </w:r>
      <w:r w:rsidRPr="001F7EA0">
        <w:rPr>
          <w:rFonts w:ascii="Times New Roman" w:hAnsi="Times New Roman"/>
          <w:szCs w:val="28"/>
        </w:rPr>
        <w:t xml:space="preserve"> tháng </w:t>
      </w:r>
      <w:r w:rsidR="004A3877" w:rsidRPr="001F7EA0">
        <w:rPr>
          <w:rFonts w:ascii="Times New Roman" w:hAnsi="Times New Roman"/>
          <w:szCs w:val="28"/>
        </w:rPr>
        <w:t>7</w:t>
      </w:r>
      <w:r w:rsidRPr="001F7EA0">
        <w:rPr>
          <w:rFonts w:ascii="Times New Roman" w:hAnsi="Times New Roman"/>
          <w:szCs w:val="28"/>
        </w:rPr>
        <w:t xml:space="preserve"> năm 202</w:t>
      </w:r>
      <w:r w:rsidR="00984A51" w:rsidRPr="001F7EA0">
        <w:rPr>
          <w:rFonts w:ascii="Times New Roman" w:hAnsi="Times New Roman"/>
          <w:szCs w:val="28"/>
        </w:rPr>
        <w:t>6</w:t>
      </w:r>
      <w:r w:rsidRPr="001F7EA0">
        <w:rPr>
          <w:rFonts w:ascii="Times New Roman" w:hAnsi="Times New Roman"/>
          <w:szCs w:val="28"/>
        </w:rPr>
        <w:t>.</w:t>
      </w:r>
    </w:p>
    <w:p w14:paraId="150E2927" w14:textId="407EEB00" w:rsidR="00170645" w:rsidRPr="001F7EA0" w:rsidRDefault="00170645" w:rsidP="00264635">
      <w:pPr>
        <w:pBdr>
          <w:top w:val="dotted" w:sz="4" w:space="0" w:color="FFFFFF"/>
          <w:left w:val="dotted" w:sz="4" w:space="0" w:color="FFFFFF"/>
          <w:bottom w:val="dotted" w:sz="4" w:space="24" w:color="FFFFFF"/>
          <w:right w:val="dotted" w:sz="4" w:space="0" w:color="FFFFFF"/>
        </w:pBdr>
        <w:shd w:val="clear" w:color="auto" w:fill="FFFFFF"/>
        <w:spacing w:before="120"/>
        <w:ind w:firstLine="709"/>
        <w:jc w:val="both"/>
        <w:rPr>
          <w:rFonts w:ascii="Times New Roman" w:hAnsi="Times New Roman"/>
          <w:b/>
          <w:bCs/>
        </w:rPr>
      </w:pPr>
      <w:r w:rsidRPr="001F7EA0">
        <w:rPr>
          <w:rFonts w:ascii="Times New Roman" w:hAnsi="Times New Roman"/>
          <w:i/>
          <w:iCs/>
          <w:szCs w:val="28"/>
          <w:lang w:val="sq-AL"/>
        </w:rPr>
        <w:t xml:space="preserve">Nghị quyết này đã được Hội đồng nhân dân tỉnh Quảng Ngãi </w:t>
      </w:r>
      <w:r w:rsidR="00DB0D43" w:rsidRPr="001F7EA0">
        <w:rPr>
          <w:rFonts w:ascii="Times New Roman" w:hAnsi="Times New Roman"/>
          <w:i/>
          <w:iCs/>
          <w:szCs w:val="28"/>
          <w:lang w:val="sq-AL"/>
        </w:rPr>
        <w:t>k</w:t>
      </w:r>
      <w:r w:rsidR="00B15E5D" w:rsidRPr="001F7EA0">
        <w:rPr>
          <w:rFonts w:ascii="Times New Roman" w:hAnsi="Times New Roman"/>
          <w:i/>
          <w:iCs/>
          <w:szCs w:val="28"/>
          <w:lang w:val="sq-AL"/>
        </w:rPr>
        <w:t xml:space="preserve">hóa </w:t>
      </w:r>
      <w:r w:rsidRPr="001F7EA0">
        <w:rPr>
          <w:rFonts w:ascii="Times New Roman" w:hAnsi="Times New Roman"/>
          <w:i/>
          <w:iCs/>
          <w:szCs w:val="28"/>
          <w:lang w:val="sq-AL"/>
        </w:rPr>
        <w:t>XI</w:t>
      </w:r>
      <w:r w:rsidR="003317BC" w:rsidRPr="001F7EA0">
        <w:rPr>
          <w:rFonts w:ascii="Times New Roman" w:hAnsi="Times New Roman"/>
          <w:i/>
          <w:iCs/>
          <w:szCs w:val="28"/>
          <w:lang w:val="sq-AL"/>
        </w:rPr>
        <w:t>V</w:t>
      </w:r>
      <w:r w:rsidR="00DB0D43" w:rsidRPr="001F7EA0">
        <w:rPr>
          <w:rFonts w:ascii="Times New Roman" w:hAnsi="Times New Roman"/>
          <w:i/>
          <w:iCs/>
          <w:szCs w:val="28"/>
          <w:lang w:val="sq-AL"/>
        </w:rPr>
        <w:t>,</w:t>
      </w:r>
      <w:r w:rsidRPr="001F7EA0">
        <w:rPr>
          <w:rFonts w:ascii="Times New Roman" w:hAnsi="Times New Roman"/>
          <w:i/>
          <w:iCs/>
          <w:szCs w:val="28"/>
          <w:lang w:val="sq-AL"/>
        </w:rPr>
        <w:t xml:space="preserve"> Kỳ họp thứ </w:t>
      </w:r>
      <w:r w:rsidR="004A3877" w:rsidRPr="001F7EA0">
        <w:rPr>
          <w:rFonts w:ascii="Times New Roman" w:hAnsi="Times New Roman"/>
          <w:i/>
          <w:iCs/>
          <w:szCs w:val="28"/>
          <w:lang w:val="sq-AL"/>
        </w:rPr>
        <w:t>5</w:t>
      </w:r>
      <w:r w:rsidRPr="001F7EA0">
        <w:rPr>
          <w:rFonts w:ascii="Times New Roman" w:hAnsi="Times New Roman"/>
          <w:i/>
          <w:iCs/>
          <w:szCs w:val="28"/>
          <w:lang w:val="sq-AL"/>
        </w:rPr>
        <w:t xml:space="preserve"> thông qua ngày</w:t>
      </w:r>
      <w:r w:rsidR="00FA7744">
        <w:rPr>
          <w:rFonts w:ascii="Times New Roman" w:hAnsi="Times New Roman"/>
          <w:i/>
          <w:iCs/>
          <w:szCs w:val="28"/>
          <w:lang w:val="sq-AL"/>
        </w:rPr>
        <w:t xml:space="preserve"> 18</w:t>
      </w:r>
      <w:r w:rsidRPr="001F7EA0">
        <w:rPr>
          <w:rFonts w:ascii="Times New Roman" w:hAnsi="Times New Roman"/>
          <w:i/>
          <w:iCs/>
          <w:szCs w:val="28"/>
          <w:lang w:val="sq-AL"/>
        </w:rPr>
        <w:t xml:space="preserve"> tháng </w:t>
      </w:r>
      <w:r w:rsidR="004A3877" w:rsidRPr="001F7EA0">
        <w:rPr>
          <w:rFonts w:ascii="Times New Roman" w:hAnsi="Times New Roman"/>
          <w:i/>
          <w:iCs/>
          <w:szCs w:val="28"/>
          <w:lang w:val="sq-AL"/>
        </w:rPr>
        <w:t>7</w:t>
      </w:r>
      <w:r w:rsidRPr="001F7EA0">
        <w:rPr>
          <w:rFonts w:ascii="Times New Roman" w:hAnsi="Times New Roman"/>
          <w:i/>
          <w:iCs/>
          <w:szCs w:val="28"/>
          <w:lang w:val="sq-AL"/>
        </w:rPr>
        <w:t xml:space="preserve"> năm 202</w:t>
      </w:r>
      <w:r w:rsidR="00553D87" w:rsidRPr="001F7EA0">
        <w:rPr>
          <w:rFonts w:ascii="Times New Roman" w:hAnsi="Times New Roman"/>
          <w:i/>
          <w:iCs/>
          <w:szCs w:val="28"/>
          <w:lang w:val="sq-AL"/>
        </w:rPr>
        <w:t>6</w:t>
      </w:r>
      <w:r w:rsidRPr="001F7EA0">
        <w:rPr>
          <w:rFonts w:ascii="Times New Roman" w:hAnsi="Times New Roman"/>
          <w:i/>
          <w:iCs/>
          <w:szCs w:val="28"/>
          <w:lang w:val="sq-AL"/>
        </w:rPr>
        <w:t>./.</w:t>
      </w:r>
    </w:p>
    <w:tbl>
      <w:tblPr>
        <w:tblW w:w="9811" w:type="dxa"/>
        <w:tblLook w:val="01E0" w:firstRow="1" w:lastRow="1" w:firstColumn="1" w:lastColumn="1" w:noHBand="0" w:noVBand="0"/>
      </w:tblPr>
      <w:tblGrid>
        <w:gridCol w:w="5353"/>
        <w:gridCol w:w="4458"/>
      </w:tblGrid>
      <w:tr w:rsidR="00F912A7" w:rsidRPr="001F7EA0" w14:paraId="6B658869" w14:textId="77777777" w:rsidTr="004A3877">
        <w:trPr>
          <w:trHeight w:val="3961"/>
        </w:trPr>
        <w:tc>
          <w:tcPr>
            <w:tcW w:w="5353" w:type="dxa"/>
          </w:tcPr>
          <w:p w14:paraId="0E047E95" w14:textId="64559CDD" w:rsidR="00F23022" w:rsidRPr="001F7EA0" w:rsidRDefault="00F23022" w:rsidP="003317BC">
            <w:pPr>
              <w:rPr>
                <w:rFonts w:ascii="Times New Roman" w:hAnsi="Times New Roman"/>
                <w:sz w:val="22"/>
                <w:szCs w:val="22"/>
              </w:rPr>
            </w:pPr>
          </w:p>
        </w:tc>
        <w:tc>
          <w:tcPr>
            <w:tcW w:w="4458" w:type="dxa"/>
          </w:tcPr>
          <w:p w14:paraId="5D78C6B6" w14:textId="77777777" w:rsidR="00AA5D5B" w:rsidRPr="001F7EA0" w:rsidRDefault="00AA5D5B" w:rsidP="001070C8">
            <w:pPr>
              <w:pStyle w:val="NormalWeb"/>
              <w:spacing w:before="0" w:beforeAutospacing="0" w:after="0" w:afterAutospacing="0" w:line="168" w:lineRule="atLeast"/>
              <w:jc w:val="center"/>
              <w:rPr>
                <w:b/>
                <w:sz w:val="28"/>
                <w:szCs w:val="28"/>
              </w:rPr>
            </w:pPr>
            <w:r w:rsidRPr="001F7EA0">
              <w:rPr>
                <w:b/>
                <w:sz w:val="28"/>
                <w:szCs w:val="28"/>
              </w:rPr>
              <w:t>CHỦ TỊCH</w:t>
            </w:r>
          </w:p>
          <w:p w14:paraId="7D6C10E0" w14:textId="77777777" w:rsidR="00AA5D5B" w:rsidRPr="001F7EA0" w:rsidRDefault="00AA5D5B" w:rsidP="001070C8">
            <w:pPr>
              <w:pStyle w:val="NormalWeb"/>
              <w:spacing w:before="0" w:beforeAutospacing="0" w:after="0" w:afterAutospacing="0" w:line="168" w:lineRule="atLeast"/>
              <w:jc w:val="center"/>
              <w:rPr>
                <w:b/>
                <w:sz w:val="28"/>
                <w:szCs w:val="28"/>
              </w:rPr>
            </w:pPr>
          </w:p>
          <w:p w14:paraId="21108000" w14:textId="3AD01FCF" w:rsidR="00AA5D5B" w:rsidRPr="001F7EA0" w:rsidRDefault="00082740" w:rsidP="001070C8">
            <w:pPr>
              <w:pStyle w:val="NormalWeb"/>
              <w:spacing w:before="0" w:beforeAutospacing="0" w:after="0" w:afterAutospacing="0" w:line="168" w:lineRule="atLeast"/>
              <w:jc w:val="center"/>
              <w:rPr>
                <w:b/>
                <w:sz w:val="28"/>
                <w:szCs w:val="28"/>
              </w:rPr>
            </w:pPr>
            <w:r>
              <w:rPr>
                <w:b/>
                <w:sz w:val="28"/>
                <w:szCs w:val="28"/>
              </w:rPr>
              <w:t>(</w:t>
            </w:r>
            <w:proofErr w:type="spellStart"/>
            <w:r>
              <w:rPr>
                <w:b/>
                <w:sz w:val="28"/>
                <w:szCs w:val="28"/>
              </w:rPr>
              <w:t>Đã</w:t>
            </w:r>
            <w:proofErr w:type="spellEnd"/>
            <w:r>
              <w:rPr>
                <w:b/>
                <w:sz w:val="28"/>
                <w:szCs w:val="28"/>
              </w:rPr>
              <w:t xml:space="preserve"> </w:t>
            </w:r>
            <w:proofErr w:type="spellStart"/>
            <w:r>
              <w:rPr>
                <w:b/>
                <w:sz w:val="28"/>
                <w:szCs w:val="28"/>
              </w:rPr>
              <w:t>ký</w:t>
            </w:r>
            <w:proofErr w:type="spellEnd"/>
            <w:r>
              <w:rPr>
                <w:b/>
                <w:sz w:val="28"/>
                <w:szCs w:val="28"/>
              </w:rPr>
              <w:t>)</w:t>
            </w:r>
          </w:p>
          <w:p w14:paraId="110B4E61" w14:textId="77777777" w:rsidR="00AA5D5B" w:rsidRPr="001F7EA0" w:rsidRDefault="00AA5D5B" w:rsidP="001070C8">
            <w:pPr>
              <w:pStyle w:val="NormalWeb"/>
              <w:spacing w:before="0" w:beforeAutospacing="0" w:after="0" w:afterAutospacing="0" w:line="168" w:lineRule="atLeast"/>
              <w:jc w:val="center"/>
              <w:rPr>
                <w:b/>
                <w:sz w:val="28"/>
                <w:szCs w:val="28"/>
              </w:rPr>
            </w:pPr>
          </w:p>
          <w:p w14:paraId="79CA9290" w14:textId="77777777" w:rsidR="00AA5D5B" w:rsidRPr="001F7EA0" w:rsidRDefault="00AA5D5B" w:rsidP="001070C8">
            <w:pPr>
              <w:pStyle w:val="NormalWeb"/>
              <w:spacing w:before="0" w:beforeAutospacing="0" w:after="0" w:afterAutospacing="0" w:line="168" w:lineRule="atLeast"/>
              <w:jc w:val="center"/>
              <w:rPr>
                <w:sz w:val="28"/>
                <w:szCs w:val="28"/>
              </w:rPr>
            </w:pPr>
            <w:proofErr w:type="spellStart"/>
            <w:r w:rsidRPr="001F7EA0">
              <w:rPr>
                <w:b/>
                <w:sz w:val="28"/>
                <w:szCs w:val="28"/>
              </w:rPr>
              <w:t>Nguyễn</w:t>
            </w:r>
            <w:proofErr w:type="spellEnd"/>
            <w:r w:rsidRPr="001F7EA0">
              <w:rPr>
                <w:b/>
                <w:sz w:val="28"/>
                <w:szCs w:val="28"/>
              </w:rPr>
              <w:t xml:space="preserve"> </w:t>
            </w:r>
            <w:proofErr w:type="spellStart"/>
            <w:r w:rsidRPr="001F7EA0">
              <w:rPr>
                <w:b/>
                <w:sz w:val="28"/>
                <w:szCs w:val="28"/>
              </w:rPr>
              <w:t>Đức</w:t>
            </w:r>
            <w:proofErr w:type="spellEnd"/>
            <w:r w:rsidRPr="001F7EA0">
              <w:rPr>
                <w:b/>
                <w:sz w:val="28"/>
                <w:szCs w:val="28"/>
              </w:rPr>
              <w:t xml:space="preserve"> </w:t>
            </w:r>
            <w:proofErr w:type="spellStart"/>
            <w:r w:rsidRPr="001F7EA0">
              <w:rPr>
                <w:b/>
                <w:sz w:val="28"/>
                <w:szCs w:val="28"/>
              </w:rPr>
              <w:t>Tuy</w:t>
            </w:r>
            <w:proofErr w:type="spellEnd"/>
          </w:p>
        </w:tc>
      </w:tr>
    </w:tbl>
    <w:p w14:paraId="67778FCA" w14:textId="22CCA768" w:rsidR="00872C79" w:rsidRPr="001F7EA0" w:rsidRDefault="00872C79" w:rsidP="00264635">
      <w:pPr>
        <w:pStyle w:val="NormalWeb"/>
        <w:shd w:val="clear" w:color="auto" w:fill="FFFFFF"/>
        <w:spacing w:before="0" w:beforeAutospacing="0" w:after="0" w:afterAutospacing="0" w:line="168" w:lineRule="atLeast"/>
        <w:jc w:val="both"/>
      </w:pPr>
    </w:p>
    <w:sectPr w:rsidR="00872C79" w:rsidRPr="001F7EA0" w:rsidSect="00F86B73">
      <w:headerReference w:type="default" r:id="rId8"/>
      <w:pgSz w:w="11907" w:h="16840" w:code="9"/>
      <w:pgMar w:top="1134" w:right="1134" w:bottom="1134" w:left="1701" w:header="284" w:footer="62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CE113" w14:textId="77777777" w:rsidR="003F3F55" w:rsidRDefault="003F3F55" w:rsidP="001D4CEF">
      <w:r>
        <w:separator/>
      </w:r>
    </w:p>
  </w:endnote>
  <w:endnote w:type="continuationSeparator" w:id="0">
    <w:p w14:paraId="0BA43A18" w14:textId="77777777" w:rsidR="003F3F55" w:rsidRDefault="003F3F55" w:rsidP="001D4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Itali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590A7" w14:textId="77777777" w:rsidR="003F3F55" w:rsidRDefault="003F3F55" w:rsidP="001D4CEF">
      <w:r>
        <w:separator/>
      </w:r>
    </w:p>
  </w:footnote>
  <w:footnote w:type="continuationSeparator" w:id="0">
    <w:p w14:paraId="5E786801" w14:textId="77777777" w:rsidR="003F3F55" w:rsidRDefault="003F3F55" w:rsidP="001D4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B7493" w14:textId="4CE5C912" w:rsidR="001D4CEF" w:rsidRPr="00327F98" w:rsidRDefault="001D4CEF" w:rsidP="00DC03B5">
    <w:pPr>
      <w:pStyle w:val="Header"/>
      <w:jc w:val="center"/>
      <w:rPr>
        <w:rFonts w:ascii="Times New Roman" w:hAnsi="Times New Roman"/>
        <w:sz w:val="26"/>
        <w:szCs w:val="26"/>
      </w:rPr>
    </w:pPr>
    <w:r w:rsidRPr="00327F98">
      <w:rPr>
        <w:rFonts w:ascii="Times New Roman" w:hAnsi="Times New Roman"/>
        <w:sz w:val="26"/>
        <w:szCs w:val="26"/>
      </w:rPr>
      <w:fldChar w:fldCharType="begin"/>
    </w:r>
    <w:r w:rsidRPr="00327F98">
      <w:rPr>
        <w:rFonts w:ascii="Times New Roman" w:hAnsi="Times New Roman"/>
        <w:sz w:val="26"/>
        <w:szCs w:val="26"/>
      </w:rPr>
      <w:instrText xml:space="preserve"> PAGE   \* MERGEFORMAT </w:instrText>
    </w:r>
    <w:r w:rsidRPr="00327F98">
      <w:rPr>
        <w:rFonts w:ascii="Times New Roman" w:hAnsi="Times New Roman"/>
        <w:sz w:val="26"/>
        <w:szCs w:val="26"/>
      </w:rPr>
      <w:fldChar w:fldCharType="separate"/>
    </w:r>
    <w:r w:rsidR="00327F98">
      <w:rPr>
        <w:rFonts w:ascii="Times New Roman" w:hAnsi="Times New Roman"/>
        <w:noProof/>
        <w:sz w:val="26"/>
        <w:szCs w:val="26"/>
      </w:rPr>
      <w:t>5</w:t>
    </w:r>
    <w:r w:rsidRPr="00327F98">
      <w:rPr>
        <w:rFonts w:ascii="Times New Roman" w:hAnsi="Times New Roman"/>
        <w:sz w:val="26"/>
        <w:szCs w:val="26"/>
      </w:rPr>
      <w:fldChar w:fldCharType="end"/>
    </w:r>
  </w:p>
  <w:p w14:paraId="1B7424A4" w14:textId="77777777" w:rsidR="00DC03B5" w:rsidRPr="00DC03B5" w:rsidRDefault="00DC03B5" w:rsidP="00DC03B5">
    <w:pPr>
      <w:pStyle w:val="Header"/>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DF33F4"/>
    <w:multiLevelType w:val="multilevel"/>
    <w:tmpl w:val="88083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45324F"/>
    <w:multiLevelType w:val="hybridMultilevel"/>
    <w:tmpl w:val="DBBC50E0"/>
    <w:lvl w:ilvl="0" w:tplc="4A226674">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2" w15:restartNumberingAfterBreak="0">
    <w:nsid w:val="44CB5B1C"/>
    <w:multiLevelType w:val="hybridMultilevel"/>
    <w:tmpl w:val="7C1EF24A"/>
    <w:lvl w:ilvl="0" w:tplc="359E7C0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4C022FC4"/>
    <w:multiLevelType w:val="hybridMultilevel"/>
    <w:tmpl w:val="56D82E6C"/>
    <w:lvl w:ilvl="0" w:tplc="E70C647C">
      <w:start w:val="1"/>
      <w:numFmt w:val="decimal"/>
      <w:lvlText w:val="%1"/>
      <w:lvlJc w:val="center"/>
      <w:pPr>
        <w:ind w:left="580" w:hanging="360"/>
      </w:pPr>
    </w:lvl>
    <w:lvl w:ilvl="1" w:tplc="04090019">
      <w:start w:val="1"/>
      <w:numFmt w:val="lowerLetter"/>
      <w:lvlText w:val="%2."/>
      <w:lvlJc w:val="left"/>
      <w:pPr>
        <w:ind w:left="1300" w:hanging="360"/>
      </w:pPr>
    </w:lvl>
    <w:lvl w:ilvl="2" w:tplc="0409001B">
      <w:start w:val="1"/>
      <w:numFmt w:val="lowerRoman"/>
      <w:lvlText w:val="%3."/>
      <w:lvlJc w:val="right"/>
      <w:pPr>
        <w:ind w:left="2020" w:hanging="180"/>
      </w:pPr>
    </w:lvl>
    <w:lvl w:ilvl="3" w:tplc="0409000F">
      <w:start w:val="1"/>
      <w:numFmt w:val="decimal"/>
      <w:lvlText w:val="%4."/>
      <w:lvlJc w:val="left"/>
      <w:pPr>
        <w:ind w:left="2740" w:hanging="360"/>
      </w:pPr>
    </w:lvl>
    <w:lvl w:ilvl="4" w:tplc="04090019">
      <w:start w:val="1"/>
      <w:numFmt w:val="lowerLetter"/>
      <w:lvlText w:val="%5."/>
      <w:lvlJc w:val="left"/>
      <w:pPr>
        <w:ind w:left="3460" w:hanging="360"/>
      </w:pPr>
    </w:lvl>
    <w:lvl w:ilvl="5" w:tplc="0409001B">
      <w:start w:val="1"/>
      <w:numFmt w:val="lowerRoman"/>
      <w:lvlText w:val="%6."/>
      <w:lvlJc w:val="right"/>
      <w:pPr>
        <w:ind w:left="4180" w:hanging="180"/>
      </w:pPr>
    </w:lvl>
    <w:lvl w:ilvl="6" w:tplc="0409000F">
      <w:start w:val="1"/>
      <w:numFmt w:val="decimal"/>
      <w:lvlText w:val="%7."/>
      <w:lvlJc w:val="left"/>
      <w:pPr>
        <w:ind w:left="4900" w:hanging="360"/>
      </w:pPr>
    </w:lvl>
    <w:lvl w:ilvl="7" w:tplc="04090019">
      <w:start w:val="1"/>
      <w:numFmt w:val="lowerLetter"/>
      <w:lvlText w:val="%8."/>
      <w:lvlJc w:val="left"/>
      <w:pPr>
        <w:ind w:left="5620" w:hanging="360"/>
      </w:pPr>
    </w:lvl>
    <w:lvl w:ilvl="8" w:tplc="0409001B">
      <w:start w:val="1"/>
      <w:numFmt w:val="lowerRoman"/>
      <w:lvlText w:val="%9."/>
      <w:lvlJc w:val="right"/>
      <w:pPr>
        <w:ind w:left="6340" w:hanging="180"/>
      </w:pPr>
    </w:lvl>
  </w:abstractNum>
  <w:abstractNum w:abstractNumId="4" w15:restartNumberingAfterBreak="0">
    <w:nsid w:val="52B777DF"/>
    <w:multiLevelType w:val="multilevel"/>
    <w:tmpl w:val="EB20E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A57389"/>
    <w:multiLevelType w:val="hybridMultilevel"/>
    <w:tmpl w:val="2D8E2602"/>
    <w:lvl w:ilvl="0" w:tplc="E70C647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236B81"/>
    <w:multiLevelType w:val="hybridMultilevel"/>
    <w:tmpl w:val="E3860E76"/>
    <w:lvl w:ilvl="0" w:tplc="40403676">
      <w:start w:val="1"/>
      <w:numFmt w:val="decimal"/>
      <w:lvlText w:val="%1."/>
      <w:lvlJc w:val="left"/>
      <w:pPr>
        <w:ind w:left="1069" w:hanging="360"/>
      </w:pPr>
      <w:rPr>
        <w:rFonts w:ascii="Times New Roman" w:eastAsia="Times New Roman" w:hAnsi="Times New Roman" w:cs="Times New Roman"/>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57965681">
    <w:abstractNumId w:val="5"/>
  </w:num>
  <w:num w:numId="2" w16cid:durableId="336228499">
    <w:abstractNumId w:val="1"/>
  </w:num>
  <w:num w:numId="3" w16cid:durableId="2579818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559433">
    <w:abstractNumId w:val="3"/>
  </w:num>
  <w:num w:numId="5" w16cid:durableId="1880318280">
    <w:abstractNumId w:val="6"/>
  </w:num>
  <w:num w:numId="6" w16cid:durableId="940143256">
    <w:abstractNumId w:val="4"/>
  </w:num>
  <w:num w:numId="7" w16cid:durableId="1134441698">
    <w:abstractNumId w:val="0"/>
  </w:num>
  <w:num w:numId="8" w16cid:durableId="10175434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4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3AD"/>
    <w:rsid w:val="00003580"/>
    <w:rsid w:val="00014D9B"/>
    <w:rsid w:val="00017AC7"/>
    <w:rsid w:val="0002406E"/>
    <w:rsid w:val="0003546B"/>
    <w:rsid w:val="00035933"/>
    <w:rsid w:val="00056394"/>
    <w:rsid w:val="00056ED0"/>
    <w:rsid w:val="00057DBA"/>
    <w:rsid w:val="00063F74"/>
    <w:rsid w:val="00065E1D"/>
    <w:rsid w:val="000711DF"/>
    <w:rsid w:val="0007362C"/>
    <w:rsid w:val="00075DEB"/>
    <w:rsid w:val="0008024F"/>
    <w:rsid w:val="00081D17"/>
    <w:rsid w:val="00082740"/>
    <w:rsid w:val="000A5684"/>
    <w:rsid w:val="000C3193"/>
    <w:rsid w:val="000C5F93"/>
    <w:rsid w:val="000D2261"/>
    <w:rsid w:val="000E6421"/>
    <w:rsid w:val="000F426F"/>
    <w:rsid w:val="00102EA2"/>
    <w:rsid w:val="001070C8"/>
    <w:rsid w:val="00115D84"/>
    <w:rsid w:val="001233F5"/>
    <w:rsid w:val="0012374D"/>
    <w:rsid w:val="00126626"/>
    <w:rsid w:val="00134233"/>
    <w:rsid w:val="001400B5"/>
    <w:rsid w:val="00142EBC"/>
    <w:rsid w:val="0014367E"/>
    <w:rsid w:val="001454D8"/>
    <w:rsid w:val="001470A2"/>
    <w:rsid w:val="0015039E"/>
    <w:rsid w:val="00150963"/>
    <w:rsid w:val="00153870"/>
    <w:rsid w:val="00157197"/>
    <w:rsid w:val="0016013D"/>
    <w:rsid w:val="00170645"/>
    <w:rsid w:val="00192FC1"/>
    <w:rsid w:val="0019447C"/>
    <w:rsid w:val="0019504E"/>
    <w:rsid w:val="001B61DE"/>
    <w:rsid w:val="001C2ABA"/>
    <w:rsid w:val="001C728D"/>
    <w:rsid w:val="001D20FF"/>
    <w:rsid w:val="001D4CEF"/>
    <w:rsid w:val="001D5D50"/>
    <w:rsid w:val="001E3490"/>
    <w:rsid w:val="001F7EA0"/>
    <w:rsid w:val="00203CE7"/>
    <w:rsid w:val="00203F62"/>
    <w:rsid w:val="00213304"/>
    <w:rsid w:val="002219C1"/>
    <w:rsid w:val="00256538"/>
    <w:rsid w:val="00264635"/>
    <w:rsid w:val="0029405E"/>
    <w:rsid w:val="002A3820"/>
    <w:rsid w:val="002A389D"/>
    <w:rsid w:val="002A4B10"/>
    <w:rsid w:val="002B2918"/>
    <w:rsid w:val="002B45D4"/>
    <w:rsid w:val="002B5F0B"/>
    <w:rsid w:val="002C2F98"/>
    <w:rsid w:val="002C36DD"/>
    <w:rsid w:val="003135D2"/>
    <w:rsid w:val="0032283E"/>
    <w:rsid w:val="00324B52"/>
    <w:rsid w:val="003269CB"/>
    <w:rsid w:val="00327F98"/>
    <w:rsid w:val="003317BC"/>
    <w:rsid w:val="00340D15"/>
    <w:rsid w:val="0034275D"/>
    <w:rsid w:val="0034465D"/>
    <w:rsid w:val="00353E83"/>
    <w:rsid w:val="00374AD6"/>
    <w:rsid w:val="0037686D"/>
    <w:rsid w:val="00381AA0"/>
    <w:rsid w:val="00383537"/>
    <w:rsid w:val="00393EED"/>
    <w:rsid w:val="003B369E"/>
    <w:rsid w:val="003B5AC9"/>
    <w:rsid w:val="003C2AAE"/>
    <w:rsid w:val="003C5530"/>
    <w:rsid w:val="003E0C9E"/>
    <w:rsid w:val="003E5038"/>
    <w:rsid w:val="003E6A69"/>
    <w:rsid w:val="003E6AF9"/>
    <w:rsid w:val="003F0BA2"/>
    <w:rsid w:val="003F3F55"/>
    <w:rsid w:val="003F6D53"/>
    <w:rsid w:val="00401821"/>
    <w:rsid w:val="00402281"/>
    <w:rsid w:val="00403262"/>
    <w:rsid w:val="00403469"/>
    <w:rsid w:val="004043AD"/>
    <w:rsid w:val="00411303"/>
    <w:rsid w:val="004372C7"/>
    <w:rsid w:val="00450A38"/>
    <w:rsid w:val="004624B4"/>
    <w:rsid w:val="004637C4"/>
    <w:rsid w:val="00464722"/>
    <w:rsid w:val="0047135D"/>
    <w:rsid w:val="00473411"/>
    <w:rsid w:val="004830AE"/>
    <w:rsid w:val="004833AA"/>
    <w:rsid w:val="00487B45"/>
    <w:rsid w:val="00491582"/>
    <w:rsid w:val="004A3877"/>
    <w:rsid w:val="004A7D5F"/>
    <w:rsid w:val="004C081F"/>
    <w:rsid w:val="004C52D9"/>
    <w:rsid w:val="004C68B4"/>
    <w:rsid w:val="004D4B00"/>
    <w:rsid w:val="004F03AD"/>
    <w:rsid w:val="004F2D42"/>
    <w:rsid w:val="005008E9"/>
    <w:rsid w:val="0050305B"/>
    <w:rsid w:val="00512320"/>
    <w:rsid w:val="00514E26"/>
    <w:rsid w:val="00521163"/>
    <w:rsid w:val="00530D3A"/>
    <w:rsid w:val="00532806"/>
    <w:rsid w:val="00535348"/>
    <w:rsid w:val="00535B4E"/>
    <w:rsid w:val="00553AA4"/>
    <w:rsid w:val="00553D87"/>
    <w:rsid w:val="00555319"/>
    <w:rsid w:val="00556342"/>
    <w:rsid w:val="00561A3A"/>
    <w:rsid w:val="00562D0D"/>
    <w:rsid w:val="005701EE"/>
    <w:rsid w:val="005713BB"/>
    <w:rsid w:val="00581040"/>
    <w:rsid w:val="005810C0"/>
    <w:rsid w:val="00581A62"/>
    <w:rsid w:val="005E4CE0"/>
    <w:rsid w:val="005F35F1"/>
    <w:rsid w:val="005F6E59"/>
    <w:rsid w:val="00634957"/>
    <w:rsid w:val="00635E5C"/>
    <w:rsid w:val="006625FE"/>
    <w:rsid w:val="006630AC"/>
    <w:rsid w:val="006762D4"/>
    <w:rsid w:val="00697372"/>
    <w:rsid w:val="006B3CAA"/>
    <w:rsid w:val="006B3F2E"/>
    <w:rsid w:val="006D2130"/>
    <w:rsid w:val="006D3799"/>
    <w:rsid w:val="006D6F32"/>
    <w:rsid w:val="006E3797"/>
    <w:rsid w:val="006E7B90"/>
    <w:rsid w:val="00700A4A"/>
    <w:rsid w:val="00724456"/>
    <w:rsid w:val="00726D86"/>
    <w:rsid w:val="00731E1D"/>
    <w:rsid w:val="00734917"/>
    <w:rsid w:val="00740362"/>
    <w:rsid w:val="0074545F"/>
    <w:rsid w:val="00746397"/>
    <w:rsid w:val="00757535"/>
    <w:rsid w:val="00770859"/>
    <w:rsid w:val="00773CFF"/>
    <w:rsid w:val="00784E10"/>
    <w:rsid w:val="00787DF5"/>
    <w:rsid w:val="0079759A"/>
    <w:rsid w:val="007B245F"/>
    <w:rsid w:val="007B5C9F"/>
    <w:rsid w:val="007C4AEC"/>
    <w:rsid w:val="007C4EF5"/>
    <w:rsid w:val="007D575F"/>
    <w:rsid w:val="007E0C68"/>
    <w:rsid w:val="007E3225"/>
    <w:rsid w:val="007F4A1A"/>
    <w:rsid w:val="008139E2"/>
    <w:rsid w:val="00815801"/>
    <w:rsid w:val="008165ED"/>
    <w:rsid w:val="00823822"/>
    <w:rsid w:val="0087265B"/>
    <w:rsid w:val="00872C79"/>
    <w:rsid w:val="008757C7"/>
    <w:rsid w:val="00886671"/>
    <w:rsid w:val="008969E0"/>
    <w:rsid w:val="008B0443"/>
    <w:rsid w:val="008C211C"/>
    <w:rsid w:val="008C5820"/>
    <w:rsid w:val="008C666D"/>
    <w:rsid w:val="008D24E6"/>
    <w:rsid w:val="008E1052"/>
    <w:rsid w:val="008E3A1F"/>
    <w:rsid w:val="008E4B9C"/>
    <w:rsid w:val="008E55F9"/>
    <w:rsid w:val="008F2A5E"/>
    <w:rsid w:val="008F6DD9"/>
    <w:rsid w:val="00901E9A"/>
    <w:rsid w:val="00902CE2"/>
    <w:rsid w:val="00921352"/>
    <w:rsid w:val="00936CAB"/>
    <w:rsid w:val="009618A4"/>
    <w:rsid w:val="00962618"/>
    <w:rsid w:val="009655C8"/>
    <w:rsid w:val="00965B9F"/>
    <w:rsid w:val="00984A51"/>
    <w:rsid w:val="00990081"/>
    <w:rsid w:val="00994EA6"/>
    <w:rsid w:val="009C0ABD"/>
    <w:rsid w:val="009C482B"/>
    <w:rsid w:val="009C50AE"/>
    <w:rsid w:val="009D0303"/>
    <w:rsid w:val="009D1143"/>
    <w:rsid w:val="009D5F97"/>
    <w:rsid w:val="009E03C9"/>
    <w:rsid w:val="009E44DB"/>
    <w:rsid w:val="009F6235"/>
    <w:rsid w:val="00A056FF"/>
    <w:rsid w:val="00A165DD"/>
    <w:rsid w:val="00A23FB6"/>
    <w:rsid w:val="00A2728D"/>
    <w:rsid w:val="00A27C41"/>
    <w:rsid w:val="00A3628F"/>
    <w:rsid w:val="00A37188"/>
    <w:rsid w:val="00A44A49"/>
    <w:rsid w:val="00A50AE5"/>
    <w:rsid w:val="00A56C49"/>
    <w:rsid w:val="00A65A40"/>
    <w:rsid w:val="00A7229D"/>
    <w:rsid w:val="00A76E20"/>
    <w:rsid w:val="00AA5D5B"/>
    <w:rsid w:val="00AB169E"/>
    <w:rsid w:val="00AB519F"/>
    <w:rsid w:val="00AD69B2"/>
    <w:rsid w:val="00AD78D7"/>
    <w:rsid w:val="00AE0AE6"/>
    <w:rsid w:val="00AF00BF"/>
    <w:rsid w:val="00AF543F"/>
    <w:rsid w:val="00B126F2"/>
    <w:rsid w:val="00B15E5D"/>
    <w:rsid w:val="00B17A6B"/>
    <w:rsid w:val="00B27C7C"/>
    <w:rsid w:val="00B44A4C"/>
    <w:rsid w:val="00B50C72"/>
    <w:rsid w:val="00B5201D"/>
    <w:rsid w:val="00B53CD6"/>
    <w:rsid w:val="00B571B5"/>
    <w:rsid w:val="00B84E15"/>
    <w:rsid w:val="00B9511C"/>
    <w:rsid w:val="00BA0E01"/>
    <w:rsid w:val="00BA431B"/>
    <w:rsid w:val="00BA5512"/>
    <w:rsid w:val="00BD04DF"/>
    <w:rsid w:val="00BD47EE"/>
    <w:rsid w:val="00BD4BB5"/>
    <w:rsid w:val="00BD6D3A"/>
    <w:rsid w:val="00BE06A2"/>
    <w:rsid w:val="00BE0E82"/>
    <w:rsid w:val="00BF0B0B"/>
    <w:rsid w:val="00BF6B88"/>
    <w:rsid w:val="00C01256"/>
    <w:rsid w:val="00C049F8"/>
    <w:rsid w:val="00C36941"/>
    <w:rsid w:val="00C37B33"/>
    <w:rsid w:val="00C40216"/>
    <w:rsid w:val="00C42827"/>
    <w:rsid w:val="00C42F33"/>
    <w:rsid w:val="00C50FC1"/>
    <w:rsid w:val="00C55CFD"/>
    <w:rsid w:val="00C619CD"/>
    <w:rsid w:val="00C64727"/>
    <w:rsid w:val="00C71DBE"/>
    <w:rsid w:val="00C83E10"/>
    <w:rsid w:val="00C92215"/>
    <w:rsid w:val="00C92789"/>
    <w:rsid w:val="00C96C9E"/>
    <w:rsid w:val="00CA630C"/>
    <w:rsid w:val="00CA7237"/>
    <w:rsid w:val="00CD2CD3"/>
    <w:rsid w:val="00CE56F4"/>
    <w:rsid w:val="00D02446"/>
    <w:rsid w:val="00D02E6F"/>
    <w:rsid w:val="00D0467A"/>
    <w:rsid w:val="00D25094"/>
    <w:rsid w:val="00D3082F"/>
    <w:rsid w:val="00D31543"/>
    <w:rsid w:val="00D346DC"/>
    <w:rsid w:val="00D34E9A"/>
    <w:rsid w:val="00D45918"/>
    <w:rsid w:val="00D62D6E"/>
    <w:rsid w:val="00D66C1A"/>
    <w:rsid w:val="00D7031D"/>
    <w:rsid w:val="00D91C5E"/>
    <w:rsid w:val="00D96D50"/>
    <w:rsid w:val="00DA0C06"/>
    <w:rsid w:val="00DA67BB"/>
    <w:rsid w:val="00DA7367"/>
    <w:rsid w:val="00DB0D43"/>
    <w:rsid w:val="00DB5E0F"/>
    <w:rsid w:val="00DC03B5"/>
    <w:rsid w:val="00DC0D32"/>
    <w:rsid w:val="00DC0D85"/>
    <w:rsid w:val="00DC2E98"/>
    <w:rsid w:val="00DD58FD"/>
    <w:rsid w:val="00DE1B67"/>
    <w:rsid w:val="00DE67F1"/>
    <w:rsid w:val="00DF01BC"/>
    <w:rsid w:val="00DF272F"/>
    <w:rsid w:val="00DF447A"/>
    <w:rsid w:val="00DF6E5E"/>
    <w:rsid w:val="00E03EE8"/>
    <w:rsid w:val="00E048E6"/>
    <w:rsid w:val="00E13E2A"/>
    <w:rsid w:val="00E24560"/>
    <w:rsid w:val="00E26B6E"/>
    <w:rsid w:val="00E26D89"/>
    <w:rsid w:val="00E34059"/>
    <w:rsid w:val="00E36936"/>
    <w:rsid w:val="00E47BD0"/>
    <w:rsid w:val="00E61131"/>
    <w:rsid w:val="00E74671"/>
    <w:rsid w:val="00E873F7"/>
    <w:rsid w:val="00EA73EF"/>
    <w:rsid w:val="00EE7BCB"/>
    <w:rsid w:val="00EF5DA3"/>
    <w:rsid w:val="00F00BA4"/>
    <w:rsid w:val="00F016F8"/>
    <w:rsid w:val="00F03CCE"/>
    <w:rsid w:val="00F04313"/>
    <w:rsid w:val="00F20262"/>
    <w:rsid w:val="00F23022"/>
    <w:rsid w:val="00F37144"/>
    <w:rsid w:val="00F545B8"/>
    <w:rsid w:val="00F64C72"/>
    <w:rsid w:val="00F72337"/>
    <w:rsid w:val="00F80744"/>
    <w:rsid w:val="00F8411C"/>
    <w:rsid w:val="00F86B0E"/>
    <w:rsid w:val="00F86B73"/>
    <w:rsid w:val="00F912A7"/>
    <w:rsid w:val="00FA0614"/>
    <w:rsid w:val="00FA4A34"/>
    <w:rsid w:val="00FA7744"/>
    <w:rsid w:val="00FC5589"/>
    <w:rsid w:val="00FD4C7C"/>
    <w:rsid w:val="00FD7E88"/>
    <w:rsid w:val="00FE4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371FA7"/>
  <w15:docId w15:val="{8036B576-43C5-4F7F-B988-44856C42C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nTime" w:hAnsi=".VnTime"/>
      <w:snapToGrid w:val="0"/>
      <w:sz w:val="28"/>
      <w:lang w:val="fi-FI"/>
    </w:rPr>
  </w:style>
  <w:style w:type="paragraph" w:styleId="Heading1">
    <w:name w:val="heading 1"/>
    <w:basedOn w:val="Normal"/>
    <w:next w:val="Normal"/>
    <w:qFormat/>
    <w:pPr>
      <w:keepNext/>
      <w:jc w:val="center"/>
      <w:outlineLvl w:val="0"/>
    </w:pPr>
    <w:rPr>
      <w:b/>
      <w:sz w:val="26"/>
    </w:rPr>
  </w:style>
  <w:style w:type="paragraph" w:styleId="Heading2">
    <w:name w:val="heading 2"/>
    <w:basedOn w:val="Normal"/>
    <w:next w:val="Normal"/>
    <w:qFormat/>
    <w:pPr>
      <w:keepNext/>
      <w:jc w:val="center"/>
      <w:outlineLvl w:val="1"/>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7362C"/>
    <w:pPr>
      <w:spacing w:before="120"/>
      <w:ind w:firstLine="284"/>
      <w:jc w:val="both"/>
    </w:pPr>
    <w:rPr>
      <w:rFonts w:ascii="Times New Roman" w:hAnsi="Times New Roman"/>
      <w:snapToGrid/>
      <w:lang w:val="de-DE"/>
    </w:rPr>
  </w:style>
  <w:style w:type="paragraph" w:styleId="Header">
    <w:name w:val="header"/>
    <w:basedOn w:val="Normal"/>
    <w:link w:val="HeaderChar"/>
    <w:uiPriority w:val="99"/>
    <w:unhideWhenUsed/>
    <w:rsid w:val="001D4CEF"/>
    <w:pPr>
      <w:tabs>
        <w:tab w:val="center" w:pos="4680"/>
        <w:tab w:val="right" w:pos="9360"/>
      </w:tabs>
    </w:pPr>
  </w:style>
  <w:style w:type="character" w:customStyle="1" w:styleId="HeaderChar">
    <w:name w:val="Header Char"/>
    <w:link w:val="Header"/>
    <w:uiPriority w:val="99"/>
    <w:rsid w:val="001D4CEF"/>
    <w:rPr>
      <w:rFonts w:ascii=".VnTime" w:hAnsi=".VnTime"/>
      <w:snapToGrid w:val="0"/>
      <w:sz w:val="28"/>
      <w:lang w:val="fi-FI"/>
    </w:rPr>
  </w:style>
  <w:style w:type="paragraph" w:styleId="Footer">
    <w:name w:val="footer"/>
    <w:basedOn w:val="Normal"/>
    <w:link w:val="FooterChar"/>
    <w:unhideWhenUsed/>
    <w:rsid w:val="001D4CEF"/>
    <w:pPr>
      <w:tabs>
        <w:tab w:val="center" w:pos="4680"/>
        <w:tab w:val="right" w:pos="9360"/>
      </w:tabs>
    </w:pPr>
  </w:style>
  <w:style w:type="character" w:customStyle="1" w:styleId="FooterChar">
    <w:name w:val="Footer Char"/>
    <w:link w:val="Footer"/>
    <w:uiPriority w:val="99"/>
    <w:semiHidden/>
    <w:rsid w:val="001D4CEF"/>
    <w:rPr>
      <w:rFonts w:ascii=".VnTime" w:hAnsi=".VnTime"/>
      <w:snapToGrid w:val="0"/>
      <w:sz w:val="28"/>
      <w:lang w:val="fi-FI"/>
    </w:rPr>
  </w:style>
  <w:style w:type="character" w:styleId="PageNumber">
    <w:name w:val="page number"/>
    <w:basedOn w:val="DefaultParagraphFont"/>
    <w:rsid w:val="003E6A69"/>
  </w:style>
  <w:style w:type="paragraph" w:styleId="NormalWeb">
    <w:name w:val="Normal (Web)"/>
    <w:aliases w:val="Normal (Web) Char"/>
    <w:basedOn w:val="Normal"/>
    <w:link w:val="NormalWebChar1"/>
    <w:uiPriority w:val="99"/>
    <w:unhideWhenUsed/>
    <w:qFormat/>
    <w:rsid w:val="003E6A69"/>
    <w:pPr>
      <w:spacing w:before="100" w:beforeAutospacing="1" w:after="100" w:afterAutospacing="1"/>
    </w:pPr>
    <w:rPr>
      <w:rFonts w:ascii="Times New Roman" w:hAnsi="Times New Roman"/>
      <w:snapToGrid/>
      <w:sz w:val="24"/>
      <w:szCs w:val="24"/>
      <w:lang w:val="en-US"/>
    </w:rPr>
  </w:style>
  <w:style w:type="character" w:customStyle="1" w:styleId="NormalWebChar1">
    <w:name w:val="Normal (Web) Char1"/>
    <w:aliases w:val="Normal (Web) Char Char"/>
    <w:link w:val="NormalWeb"/>
    <w:uiPriority w:val="99"/>
    <w:locked/>
    <w:rsid w:val="003E6A69"/>
    <w:rPr>
      <w:sz w:val="24"/>
      <w:szCs w:val="24"/>
    </w:rPr>
  </w:style>
  <w:style w:type="paragraph" w:styleId="Revision">
    <w:name w:val="Revision"/>
    <w:hidden/>
    <w:uiPriority w:val="99"/>
    <w:semiHidden/>
    <w:rsid w:val="00D91C5E"/>
    <w:rPr>
      <w:rFonts w:ascii=".VnTime" w:hAnsi=".VnTime"/>
      <w:snapToGrid w:val="0"/>
      <w:sz w:val="28"/>
      <w:lang w:val="fi-FI"/>
    </w:rPr>
  </w:style>
  <w:style w:type="paragraph" w:styleId="ListParagraph">
    <w:name w:val="List Paragraph"/>
    <w:basedOn w:val="Normal"/>
    <w:uiPriority w:val="34"/>
    <w:qFormat/>
    <w:rsid w:val="008E55F9"/>
    <w:pPr>
      <w:ind w:left="720"/>
      <w:contextualSpacing/>
    </w:pPr>
  </w:style>
  <w:style w:type="character" w:styleId="Strong">
    <w:name w:val="Strong"/>
    <w:basedOn w:val="DefaultParagraphFont"/>
    <w:uiPriority w:val="22"/>
    <w:qFormat/>
    <w:rsid w:val="003317BC"/>
    <w:rPr>
      <w:b/>
      <w:bCs/>
    </w:rPr>
  </w:style>
  <w:style w:type="paragraph" w:styleId="BalloonText">
    <w:name w:val="Balloon Text"/>
    <w:basedOn w:val="Normal"/>
    <w:link w:val="BalloonTextChar"/>
    <w:uiPriority w:val="99"/>
    <w:semiHidden/>
    <w:unhideWhenUsed/>
    <w:rsid w:val="004F2D42"/>
    <w:rPr>
      <w:rFonts w:ascii="Tahoma" w:hAnsi="Tahoma" w:cs="Tahoma"/>
      <w:sz w:val="16"/>
      <w:szCs w:val="16"/>
    </w:rPr>
  </w:style>
  <w:style w:type="character" w:customStyle="1" w:styleId="BalloonTextChar">
    <w:name w:val="Balloon Text Char"/>
    <w:basedOn w:val="DefaultParagraphFont"/>
    <w:link w:val="BalloonText"/>
    <w:uiPriority w:val="99"/>
    <w:semiHidden/>
    <w:rsid w:val="004F2D42"/>
    <w:rPr>
      <w:rFonts w:ascii="Tahoma" w:hAnsi="Tahoma" w:cs="Tahoma"/>
      <w:snapToGrid w:val="0"/>
      <w:sz w:val="16"/>
      <w:szCs w:val="16"/>
      <w:lang w:val="fi-FI"/>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DTKH-ftno Char"/>
    <w:link w:val="FootnoteText"/>
    <w:locked/>
    <w:rsid w:val="001470A2"/>
    <w:rPr>
      <w:rFonts w:eastAsia="Calibri" w:cs="Mangal"/>
      <w:lang w:bidi="hi-IN"/>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DTKH-ftno"/>
    <w:basedOn w:val="Normal"/>
    <w:link w:val="FootnoteTextChar"/>
    <w:qFormat/>
    <w:rsid w:val="001470A2"/>
    <w:pPr>
      <w:spacing w:line="276" w:lineRule="auto"/>
    </w:pPr>
    <w:rPr>
      <w:rFonts w:ascii="Times New Roman" w:eastAsia="Calibri" w:hAnsi="Times New Roman" w:cs="Mangal"/>
      <w:snapToGrid/>
      <w:sz w:val="20"/>
      <w:lang w:val="en-US" w:bidi="hi-IN"/>
    </w:rPr>
  </w:style>
  <w:style w:type="character" w:customStyle="1" w:styleId="FootnoteTextChar1">
    <w:name w:val="Footnote Text Char1"/>
    <w:basedOn w:val="DefaultParagraphFont"/>
    <w:uiPriority w:val="99"/>
    <w:semiHidden/>
    <w:rsid w:val="001470A2"/>
    <w:rPr>
      <w:rFonts w:ascii=".VnTime" w:hAnsi=".VnTime"/>
      <w:snapToGrid w:val="0"/>
      <w:lang w:val="fi-FI"/>
    </w:rPr>
  </w:style>
  <w:style w:type="character" w:styleId="FootnoteReference">
    <w:name w:val="footnote reference"/>
    <w:aliases w:val="Footnote Char1 Char,Footnote text Char1 Char,ftref Char1 Char,BearingPoint Char1 Char,16 Point Char1 Char,Superscript 6 Point Char1 Char,fr Char1 Char,Footnote Text1 Char1 Char,f Char1 Char,Ref Char1 Char,de nota al pie Char Char"/>
    <w:link w:val="FootnoteChar1"/>
    <w:qFormat/>
    <w:rsid w:val="001470A2"/>
    <w:rPr>
      <w:rFonts w:cs="Mangal"/>
      <w:vertAlign w:val="superscript"/>
      <w:lang w:bidi="hi-IN"/>
    </w:rPr>
  </w:style>
  <w:style w:type="paragraph" w:customStyle="1" w:styleId="FootnoteChar1">
    <w:name w:val="Footnote Char1"/>
    <w:aliases w:val="Footnote text Char1,ftref Char1,BearingPoint Char1,16 Point Char1,Superscript 6 Point Char1,fr Char1,Footnote Text1 Char1,f Char1,Ref Char1,de nota al pie Char,Footnote + Arial Char,10 pt Char,Black Char,BVI fnr Char"/>
    <w:basedOn w:val="Normal"/>
    <w:link w:val="FootnoteReference"/>
    <w:rsid w:val="001470A2"/>
    <w:pPr>
      <w:spacing w:before="100" w:line="240" w:lineRule="exact"/>
    </w:pPr>
    <w:rPr>
      <w:rFonts w:ascii="Times New Roman" w:hAnsi="Times New Roman" w:cs="Mangal"/>
      <w:snapToGrid/>
      <w:sz w:val="20"/>
      <w:vertAlign w:val="superscript"/>
      <w:lang w:val="en-US" w:bidi="hi-IN"/>
    </w:rPr>
  </w:style>
  <w:style w:type="character" w:customStyle="1" w:styleId="fontstyle01">
    <w:name w:val="fontstyle01"/>
    <w:basedOn w:val="DefaultParagraphFont"/>
    <w:rsid w:val="003E0C9E"/>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uiPriority w:val="99"/>
    <w:semiHidden/>
    <w:unhideWhenUsed/>
    <w:rsid w:val="008C666D"/>
    <w:rPr>
      <w:sz w:val="16"/>
      <w:szCs w:val="16"/>
    </w:rPr>
  </w:style>
  <w:style w:type="paragraph" w:styleId="CommentText">
    <w:name w:val="annotation text"/>
    <w:basedOn w:val="Normal"/>
    <w:link w:val="CommentTextChar"/>
    <w:uiPriority w:val="99"/>
    <w:unhideWhenUsed/>
    <w:rsid w:val="008C666D"/>
    <w:rPr>
      <w:sz w:val="20"/>
    </w:rPr>
  </w:style>
  <w:style w:type="character" w:customStyle="1" w:styleId="CommentTextChar">
    <w:name w:val="Comment Text Char"/>
    <w:basedOn w:val="DefaultParagraphFont"/>
    <w:link w:val="CommentText"/>
    <w:uiPriority w:val="99"/>
    <w:rsid w:val="008C666D"/>
    <w:rPr>
      <w:rFonts w:ascii=".VnTime" w:hAnsi=".VnTime"/>
      <w:snapToGrid w:val="0"/>
      <w:lang w:val="fi-FI"/>
    </w:rPr>
  </w:style>
  <w:style w:type="paragraph" w:styleId="CommentSubject">
    <w:name w:val="annotation subject"/>
    <w:basedOn w:val="CommentText"/>
    <w:next w:val="CommentText"/>
    <w:link w:val="CommentSubjectChar"/>
    <w:uiPriority w:val="99"/>
    <w:semiHidden/>
    <w:unhideWhenUsed/>
    <w:rsid w:val="008C666D"/>
    <w:rPr>
      <w:b/>
      <w:bCs/>
    </w:rPr>
  </w:style>
  <w:style w:type="character" w:customStyle="1" w:styleId="CommentSubjectChar">
    <w:name w:val="Comment Subject Char"/>
    <w:basedOn w:val="CommentTextChar"/>
    <w:link w:val="CommentSubject"/>
    <w:uiPriority w:val="99"/>
    <w:semiHidden/>
    <w:rsid w:val="008C666D"/>
    <w:rPr>
      <w:rFonts w:ascii=".VnTime" w:hAnsi=".VnTime"/>
      <w:b/>
      <w:bCs/>
      <w:snapToGrid w:val="0"/>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489005">
      <w:bodyDiv w:val="1"/>
      <w:marLeft w:val="0"/>
      <w:marRight w:val="0"/>
      <w:marTop w:val="0"/>
      <w:marBottom w:val="0"/>
      <w:divBdr>
        <w:top w:val="none" w:sz="0" w:space="0" w:color="auto"/>
        <w:left w:val="none" w:sz="0" w:space="0" w:color="auto"/>
        <w:bottom w:val="none" w:sz="0" w:space="0" w:color="auto"/>
        <w:right w:val="none" w:sz="0" w:space="0" w:color="auto"/>
      </w:divBdr>
    </w:div>
    <w:div w:id="576747118">
      <w:bodyDiv w:val="1"/>
      <w:marLeft w:val="0"/>
      <w:marRight w:val="0"/>
      <w:marTop w:val="0"/>
      <w:marBottom w:val="0"/>
      <w:divBdr>
        <w:top w:val="none" w:sz="0" w:space="0" w:color="auto"/>
        <w:left w:val="none" w:sz="0" w:space="0" w:color="auto"/>
        <w:bottom w:val="none" w:sz="0" w:space="0" w:color="auto"/>
        <w:right w:val="none" w:sz="0" w:space="0" w:color="auto"/>
      </w:divBdr>
    </w:div>
    <w:div w:id="1291084447">
      <w:bodyDiv w:val="1"/>
      <w:marLeft w:val="0"/>
      <w:marRight w:val="0"/>
      <w:marTop w:val="0"/>
      <w:marBottom w:val="0"/>
      <w:divBdr>
        <w:top w:val="none" w:sz="0" w:space="0" w:color="auto"/>
        <w:left w:val="none" w:sz="0" w:space="0" w:color="auto"/>
        <w:bottom w:val="none" w:sz="0" w:space="0" w:color="auto"/>
        <w:right w:val="none" w:sz="0" w:space="0" w:color="auto"/>
      </w:divBdr>
    </w:div>
    <w:div w:id="1732074495">
      <w:bodyDiv w:val="1"/>
      <w:marLeft w:val="0"/>
      <w:marRight w:val="0"/>
      <w:marTop w:val="0"/>
      <w:marBottom w:val="0"/>
      <w:divBdr>
        <w:top w:val="none" w:sz="0" w:space="0" w:color="auto"/>
        <w:left w:val="none" w:sz="0" w:space="0" w:color="auto"/>
        <w:bottom w:val="none" w:sz="0" w:space="0" w:color="auto"/>
        <w:right w:val="none" w:sz="0" w:space="0" w:color="auto"/>
      </w:divBdr>
    </w:div>
    <w:div w:id="212391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FD0B2-9FEC-4F85-87C5-584FB5C4F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1695</Words>
  <Characters>9666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ñy ban nh©n d©n</vt:lpstr>
    </vt:vector>
  </TitlesOfParts>
  <Company>VPUBND</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ñy ban nh©n d©n</dc:title>
  <dc:creator>Unknown</dc:creator>
  <cp:lastModifiedBy>Administrator</cp:lastModifiedBy>
  <cp:revision>3</cp:revision>
  <cp:lastPrinted>2026-07-16T10:26:00Z</cp:lastPrinted>
  <dcterms:created xsi:type="dcterms:W3CDTF">2026-09-09T07:43:00Z</dcterms:created>
  <dcterms:modified xsi:type="dcterms:W3CDTF">2026-09-09T08:06:00Z</dcterms:modified>
</cp:coreProperties>
</file>