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83" w:type="pct"/>
        <w:tblCellSpacing w:w="0" w:type="dxa"/>
        <w:tblInd w:w="108" w:type="dxa"/>
        <w:tblCellMar>
          <w:left w:w="0" w:type="dxa"/>
          <w:right w:w="0" w:type="dxa"/>
        </w:tblCellMar>
        <w:tblLook w:val="04A0" w:firstRow="1" w:lastRow="0" w:firstColumn="1" w:lastColumn="0" w:noHBand="0" w:noVBand="1"/>
      </w:tblPr>
      <w:tblGrid>
        <w:gridCol w:w="3301"/>
        <w:gridCol w:w="5884"/>
      </w:tblGrid>
      <w:tr w:rsidR="00FD3E93" w:rsidRPr="0051095B" w14:paraId="4EE61A5A" w14:textId="77777777" w:rsidTr="008E3A5A">
        <w:trPr>
          <w:trHeight w:val="830"/>
          <w:tblCellSpacing w:w="0" w:type="dxa"/>
        </w:trPr>
        <w:tc>
          <w:tcPr>
            <w:tcW w:w="1797" w:type="pct"/>
            <w:tcMar>
              <w:top w:w="0" w:type="dxa"/>
              <w:left w:w="108" w:type="dxa"/>
              <w:bottom w:w="0" w:type="dxa"/>
              <w:right w:w="108" w:type="dxa"/>
            </w:tcMar>
          </w:tcPr>
          <w:p w14:paraId="0D705146" w14:textId="3CDE021E" w:rsidR="00FD3E93" w:rsidRPr="008E3A5A" w:rsidRDefault="0092535A" w:rsidP="008E3A5A">
            <w:pPr>
              <w:spacing w:line="234" w:lineRule="atLeast"/>
              <w:ind w:firstLine="0"/>
              <w:jc w:val="center"/>
              <w:rPr>
                <w:rFonts w:ascii="Times New Roman" w:eastAsia="Times New Roman" w:hAnsi="Times New Roman"/>
                <w:sz w:val="28"/>
                <w:szCs w:val="28"/>
              </w:rPr>
            </w:pPr>
            <w:r>
              <w:rPr>
                <w:rFonts w:ascii="Times New Roman" w:eastAsia="Times New Roman" w:hAnsi="Times New Roman"/>
                <w:b/>
                <w:bCs/>
                <w:noProof/>
                <w:sz w:val="28"/>
                <w:szCs w:val="28"/>
              </w:rPr>
              <w:pict w14:anchorId="513638EA">
                <v:shapetype id="_x0000_t32" coordsize="21600,21600" o:spt="32" o:oned="t" path="m,l21600,21600e" filled="f">
                  <v:path arrowok="t" fillok="f" o:connecttype="none"/>
                  <o:lock v:ext="edit" shapetype="t"/>
                </v:shapetype>
                <v:shape id="_x0000_s1032" type="#_x0000_t32" style="position:absolute;left:0;text-align:left;margin-left:55.7pt;margin-top:33.35pt;width:39.6pt;height:0;z-index:251663360" o:connectortype="straight"/>
              </w:pict>
            </w:r>
            <w:r w:rsidR="00F50542" w:rsidRPr="008E3A5A">
              <w:rPr>
                <w:rFonts w:ascii="Times New Roman" w:eastAsia="Times New Roman" w:hAnsi="Times New Roman"/>
                <w:b/>
                <w:bCs/>
                <w:sz w:val="28"/>
                <w:szCs w:val="28"/>
              </w:rPr>
              <w:t>ỦY</w:t>
            </w:r>
            <w:r w:rsidR="00FD3E93" w:rsidRPr="008E3A5A">
              <w:rPr>
                <w:rFonts w:ascii="Times New Roman" w:eastAsia="Times New Roman" w:hAnsi="Times New Roman"/>
                <w:b/>
                <w:bCs/>
                <w:sz w:val="28"/>
                <w:szCs w:val="28"/>
              </w:rPr>
              <w:t xml:space="preserve"> BAN NHÂN DÂN</w:t>
            </w:r>
            <w:r w:rsidR="00FD3E93" w:rsidRPr="008E3A5A">
              <w:rPr>
                <w:rFonts w:ascii="Times New Roman" w:eastAsia="Times New Roman" w:hAnsi="Times New Roman"/>
                <w:sz w:val="28"/>
                <w:szCs w:val="28"/>
              </w:rPr>
              <w:br/>
            </w:r>
            <w:r w:rsidR="00FD3E93" w:rsidRPr="008E3A5A">
              <w:rPr>
                <w:rFonts w:ascii="Times New Roman" w:eastAsia="Times New Roman" w:hAnsi="Times New Roman"/>
                <w:b/>
                <w:bCs/>
                <w:sz w:val="28"/>
                <w:szCs w:val="28"/>
              </w:rPr>
              <w:t>TỈNH QUẢNG NGÃI</w:t>
            </w:r>
          </w:p>
        </w:tc>
        <w:tc>
          <w:tcPr>
            <w:tcW w:w="3203" w:type="pct"/>
            <w:tcMar>
              <w:top w:w="0" w:type="dxa"/>
              <w:left w:w="108" w:type="dxa"/>
              <w:bottom w:w="0" w:type="dxa"/>
              <w:right w:w="108" w:type="dxa"/>
            </w:tcMar>
          </w:tcPr>
          <w:p w14:paraId="28EAB31D" w14:textId="5CD6DC6B" w:rsidR="00FD3E93" w:rsidRPr="0051095B" w:rsidRDefault="0092535A" w:rsidP="008E3A5A">
            <w:pPr>
              <w:spacing w:line="234" w:lineRule="atLeast"/>
              <w:ind w:firstLine="0"/>
              <w:rPr>
                <w:rFonts w:ascii="Times New Roman" w:eastAsia="Times New Roman" w:hAnsi="Times New Roman"/>
                <w:sz w:val="28"/>
                <w:szCs w:val="28"/>
              </w:rPr>
            </w:pPr>
            <w:r>
              <w:rPr>
                <w:rFonts w:ascii="Times New Roman" w:eastAsia="Times New Roman" w:hAnsi="Times New Roman"/>
                <w:b/>
                <w:bCs/>
                <w:noProof/>
                <w:sz w:val="26"/>
                <w:szCs w:val="28"/>
              </w:rPr>
              <w:pict w14:anchorId="39D2DC59">
                <v:shape id="_x0000_s1033" type="#_x0000_t32" style="position:absolute;margin-left:59.65pt;margin-top:32.85pt;width:170.5pt;height:0;z-index:251664384;mso-position-horizontal-relative:text;mso-position-vertical-relative:text" o:connectortype="straight"/>
              </w:pict>
            </w:r>
            <w:r w:rsidR="00485675" w:rsidRPr="0051095B">
              <w:rPr>
                <w:rFonts w:ascii="Times New Roman" w:eastAsia="Times New Roman" w:hAnsi="Times New Roman"/>
                <w:b/>
                <w:bCs/>
                <w:sz w:val="26"/>
                <w:szCs w:val="28"/>
              </w:rPr>
              <w:t xml:space="preserve"> </w:t>
            </w:r>
            <w:r w:rsidR="00FD3E93" w:rsidRPr="0051095B">
              <w:rPr>
                <w:rFonts w:ascii="Times New Roman" w:eastAsia="Times New Roman" w:hAnsi="Times New Roman"/>
                <w:b/>
                <w:bCs/>
                <w:sz w:val="26"/>
                <w:szCs w:val="28"/>
              </w:rPr>
              <w:t>CỘNG HÒA XÃ HỘI CHỦ NGHĨA VIỆT NAM</w:t>
            </w:r>
            <w:r w:rsidR="00FD3E93" w:rsidRPr="0051095B">
              <w:rPr>
                <w:rFonts w:ascii="Times New Roman" w:eastAsia="Times New Roman" w:hAnsi="Times New Roman"/>
                <w:b/>
                <w:bCs/>
                <w:sz w:val="28"/>
                <w:szCs w:val="28"/>
              </w:rPr>
              <w:br/>
              <w:t xml:space="preserve">                 Độc lập - Tự do - Hạnh phúc                         </w:t>
            </w:r>
          </w:p>
        </w:tc>
      </w:tr>
    </w:tbl>
    <w:p w14:paraId="08A33813" w14:textId="77777777" w:rsidR="00FB3947" w:rsidRDefault="00FB3947" w:rsidP="008E3A5A">
      <w:pPr>
        <w:ind w:firstLine="0"/>
        <w:jc w:val="center"/>
        <w:rPr>
          <w:rFonts w:ascii="Times New Roman" w:hAnsi="Times New Roman"/>
          <w:b/>
          <w:bCs/>
          <w:sz w:val="28"/>
          <w:szCs w:val="28"/>
        </w:rPr>
      </w:pPr>
    </w:p>
    <w:p w14:paraId="19B43A84" w14:textId="558C764C" w:rsidR="00FB48AD" w:rsidRPr="008B1288" w:rsidRDefault="00FB48AD" w:rsidP="008E3A5A">
      <w:pPr>
        <w:ind w:firstLine="0"/>
        <w:jc w:val="center"/>
        <w:rPr>
          <w:rFonts w:ascii="Times New Roman" w:hAnsi="Times New Roman"/>
          <w:b/>
          <w:bCs/>
          <w:sz w:val="28"/>
          <w:szCs w:val="28"/>
        </w:rPr>
      </w:pPr>
      <w:r w:rsidRPr="008B1288">
        <w:rPr>
          <w:rFonts w:ascii="Times New Roman" w:hAnsi="Times New Roman"/>
          <w:b/>
          <w:bCs/>
          <w:sz w:val="28"/>
          <w:szCs w:val="28"/>
        </w:rPr>
        <w:t>QUY CHẾ</w:t>
      </w:r>
    </w:p>
    <w:p w14:paraId="195858A2" w14:textId="3EB433E1" w:rsidR="00DF02F4" w:rsidRPr="008B1288" w:rsidRDefault="00DF02F4" w:rsidP="008E3A5A">
      <w:pPr>
        <w:pStyle w:val="NormalWeb"/>
        <w:spacing w:before="0" w:beforeAutospacing="0" w:after="0" w:afterAutospacing="0"/>
        <w:jc w:val="center"/>
      </w:pPr>
      <w:r w:rsidRPr="008B1288">
        <w:rPr>
          <w:b/>
          <w:bCs/>
          <w:sz w:val="28"/>
          <w:szCs w:val="28"/>
        </w:rPr>
        <w:t>Bảo vệ bí mật nhà nước trên địa bàn tỉnh Quảng Ngãi</w:t>
      </w:r>
    </w:p>
    <w:p w14:paraId="4BAD15BE" w14:textId="6B11316F" w:rsidR="00FB3947" w:rsidRPr="00044DDE" w:rsidRDefault="00FB48AD" w:rsidP="00CC040A">
      <w:pPr>
        <w:pStyle w:val="NormalWeb"/>
        <w:spacing w:before="0" w:beforeAutospacing="0" w:after="0" w:afterAutospacing="0"/>
        <w:rPr>
          <w:i/>
          <w:iCs/>
          <w:spacing w:val="-4"/>
          <w:sz w:val="28"/>
          <w:szCs w:val="28"/>
        </w:rPr>
      </w:pPr>
      <w:r w:rsidRPr="00044DDE">
        <w:rPr>
          <w:i/>
          <w:iCs/>
          <w:spacing w:val="-4"/>
          <w:sz w:val="28"/>
          <w:szCs w:val="28"/>
        </w:rPr>
        <w:t>(</w:t>
      </w:r>
      <w:r w:rsidR="00485675" w:rsidRPr="00044DDE">
        <w:rPr>
          <w:i/>
          <w:iCs/>
          <w:spacing w:val="-4"/>
          <w:sz w:val="28"/>
          <w:szCs w:val="28"/>
        </w:rPr>
        <w:t>Ban hành k</w:t>
      </w:r>
      <w:r w:rsidR="00FB3947" w:rsidRPr="00044DDE">
        <w:rPr>
          <w:i/>
          <w:iCs/>
          <w:spacing w:val="-4"/>
          <w:sz w:val="28"/>
          <w:szCs w:val="28"/>
        </w:rPr>
        <w:t xml:space="preserve">èm theo Quyết định số </w:t>
      </w:r>
      <w:r w:rsidR="00CC040A">
        <w:rPr>
          <w:i/>
          <w:iCs/>
          <w:spacing w:val="-4"/>
          <w:sz w:val="28"/>
          <w:szCs w:val="28"/>
        </w:rPr>
        <w:t>141</w:t>
      </w:r>
      <w:r w:rsidRPr="00044DDE">
        <w:rPr>
          <w:i/>
          <w:iCs/>
          <w:spacing w:val="-4"/>
          <w:sz w:val="28"/>
          <w:szCs w:val="28"/>
        </w:rPr>
        <w:t>/2026/QĐ-UBND</w:t>
      </w:r>
      <w:r w:rsidR="00FB3947" w:rsidRPr="00044DDE">
        <w:rPr>
          <w:i/>
          <w:iCs/>
          <w:spacing w:val="-4"/>
          <w:sz w:val="28"/>
          <w:szCs w:val="28"/>
        </w:rPr>
        <w:t xml:space="preserve"> ngày </w:t>
      </w:r>
      <w:r w:rsidR="00CC040A">
        <w:rPr>
          <w:i/>
          <w:iCs/>
          <w:spacing w:val="-4"/>
          <w:sz w:val="28"/>
          <w:szCs w:val="28"/>
        </w:rPr>
        <w:t>24</w:t>
      </w:r>
      <w:r w:rsidR="00FB3947" w:rsidRPr="00044DDE">
        <w:rPr>
          <w:i/>
          <w:iCs/>
          <w:spacing w:val="-4"/>
          <w:sz w:val="28"/>
          <w:szCs w:val="28"/>
        </w:rPr>
        <w:t xml:space="preserve"> tháng</w:t>
      </w:r>
      <w:r w:rsidR="00CC040A">
        <w:rPr>
          <w:i/>
          <w:iCs/>
          <w:spacing w:val="-4"/>
          <w:sz w:val="28"/>
          <w:szCs w:val="28"/>
        </w:rPr>
        <w:t xml:space="preserve"> 8 </w:t>
      </w:r>
      <w:r w:rsidR="00FB3947" w:rsidRPr="00044DDE">
        <w:rPr>
          <w:i/>
          <w:iCs/>
          <w:spacing w:val="-4"/>
          <w:sz w:val="28"/>
          <w:szCs w:val="28"/>
        </w:rPr>
        <w:t>năm 2026</w:t>
      </w:r>
    </w:p>
    <w:p w14:paraId="4F455B2E" w14:textId="4FEC0DC5" w:rsidR="00FB48AD" w:rsidRDefault="00044DDE" w:rsidP="008E3A5A">
      <w:pPr>
        <w:pStyle w:val="NormalWeb"/>
        <w:spacing w:before="0" w:beforeAutospacing="0" w:after="0" w:afterAutospacing="0"/>
        <w:jc w:val="center"/>
        <w:rPr>
          <w:i/>
          <w:iCs/>
          <w:sz w:val="28"/>
          <w:szCs w:val="28"/>
        </w:rPr>
      </w:pPr>
      <w:r>
        <w:rPr>
          <w:i/>
          <w:iCs/>
          <w:sz w:val="28"/>
          <w:szCs w:val="28"/>
        </w:rPr>
        <w:t>c</w:t>
      </w:r>
      <w:r w:rsidR="00FB3947">
        <w:rPr>
          <w:i/>
          <w:iCs/>
          <w:sz w:val="28"/>
          <w:szCs w:val="28"/>
        </w:rPr>
        <w:t>ủa Ủy ban nhân dân tỉnh Quảng Ngãi</w:t>
      </w:r>
      <w:r w:rsidR="00FB48AD" w:rsidRPr="008B1288">
        <w:rPr>
          <w:i/>
          <w:iCs/>
          <w:sz w:val="28"/>
          <w:szCs w:val="28"/>
        </w:rPr>
        <w:t>)</w:t>
      </w:r>
    </w:p>
    <w:p w14:paraId="1248F842" w14:textId="5E193313" w:rsidR="00FB3947" w:rsidRPr="008B1288" w:rsidRDefault="0092535A" w:rsidP="008E3A5A">
      <w:pPr>
        <w:pStyle w:val="NormalWeb"/>
        <w:spacing w:before="0" w:beforeAutospacing="0" w:after="0" w:afterAutospacing="0"/>
        <w:jc w:val="center"/>
        <w:rPr>
          <w:i/>
          <w:iCs/>
        </w:rPr>
      </w:pPr>
      <w:r>
        <w:rPr>
          <w:i/>
          <w:iCs/>
          <w:noProof/>
        </w:rPr>
        <w:pict w14:anchorId="07C94B47">
          <v:shape id="_x0000_s1034" type="#_x0000_t32" style="position:absolute;left:0;text-align:left;margin-left:196.15pt;margin-top:3.15pt;width:61.15pt;height:0;z-index:251665408" o:connectortype="straight"/>
        </w:pict>
      </w:r>
    </w:p>
    <w:p w14:paraId="32C7C981" w14:textId="00A8ED45" w:rsidR="00E75703" w:rsidRPr="0051095B" w:rsidRDefault="00EF67E5" w:rsidP="008E3A5A">
      <w:pPr>
        <w:spacing w:before="120"/>
        <w:ind w:firstLine="0"/>
        <w:jc w:val="center"/>
        <w:rPr>
          <w:rFonts w:ascii="Times New Roman" w:hAnsi="Times New Roman"/>
          <w:sz w:val="28"/>
          <w:szCs w:val="28"/>
        </w:rPr>
      </w:pPr>
      <w:r>
        <w:rPr>
          <w:rFonts w:ascii="Times New Roman" w:hAnsi="Times New Roman"/>
          <w:b/>
          <w:bCs/>
          <w:sz w:val="28"/>
          <w:szCs w:val="28"/>
        </w:rPr>
        <w:t>C</w:t>
      </w:r>
      <w:r w:rsidR="00E75703" w:rsidRPr="0051095B">
        <w:rPr>
          <w:rFonts w:ascii="Times New Roman" w:hAnsi="Times New Roman"/>
          <w:b/>
          <w:bCs/>
          <w:sz w:val="28"/>
          <w:szCs w:val="28"/>
        </w:rPr>
        <w:t>hương I</w:t>
      </w:r>
    </w:p>
    <w:p w14:paraId="358A32E1" w14:textId="25EF99AD" w:rsidR="00E75703" w:rsidRDefault="00E75703" w:rsidP="008E3A5A">
      <w:pPr>
        <w:ind w:firstLine="0"/>
        <w:jc w:val="center"/>
        <w:rPr>
          <w:rFonts w:ascii="Times New Roman" w:hAnsi="Times New Roman"/>
          <w:b/>
          <w:bCs/>
          <w:sz w:val="28"/>
          <w:szCs w:val="28"/>
        </w:rPr>
      </w:pPr>
      <w:r w:rsidRPr="0051095B">
        <w:rPr>
          <w:rFonts w:ascii="Times New Roman" w:hAnsi="Times New Roman"/>
          <w:b/>
          <w:bCs/>
          <w:sz w:val="28"/>
          <w:szCs w:val="28"/>
        </w:rPr>
        <w:t>QUY ĐỊNH CHUNG</w:t>
      </w:r>
    </w:p>
    <w:p w14:paraId="73E7504B" w14:textId="77777777" w:rsidR="00FB3947" w:rsidRPr="0051095B" w:rsidRDefault="00FB3947" w:rsidP="008E3A5A">
      <w:pPr>
        <w:ind w:firstLine="0"/>
        <w:jc w:val="center"/>
        <w:rPr>
          <w:rFonts w:ascii="Times New Roman" w:hAnsi="Times New Roman"/>
          <w:b/>
          <w:bCs/>
          <w:sz w:val="28"/>
          <w:szCs w:val="28"/>
        </w:rPr>
      </w:pPr>
    </w:p>
    <w:p w14:paraId="41C87C68"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b/>
          <w:bCs/>
          <w:sz w:val="28"/>
          <w:szCs w:val="28"/>
        </w:rPr>
        <w:t>Điều 1. Phạm vi điều chỉnh và đối tượng áp dụng</w:t>
      </w:r>
    </w:p>
    <w:p w14:paraId="2F6E2050" w14:textId="7CB28AF9" w:rsidR="00857988" w:rsidRPr="0051095B" w:rsidRDefault="00857988" w:rsidP="008E3A5A">
      <w:pPr>
        <w:widowControl w:val="0"/>
        <w:spacing w:after="120"/>
        <w:jc w:val="both"/>
        <w:rPr>
          <w:rFonts w:ascii="Times New Roman" w:hAnsi="Times New Roman"/>
          <w:iCs/>
          <w:color w:val="000000" w:themeColor="text1"/>
          <w:sz w:val="28"/>
          <w:szCs w:val="28"/>
        </w:rPr>
      </w:pPr>
      <w:r w:rsidRPr="0051095B">
        <w:rPr>
          <w:rFonts w:ascii="Times New Roman" w:hAnsi="Times New Roman"/>
          <w:iCs/>
          <w:color w:val="000000" w:themeColor="text1"/>
          <w:sz w:val="28"/>
          <w:szCs w:val="28"/>
        </w:rPr>
        <w:t>1. Quy chế này quy định về bảo vệ bí mật nhà nước; trách nhiệm, quyền hạn của các cơ quan, tổ chức, cá nhân trong việc bảo vệ bí mật nhà nước trên đị</w:t>
      </w:r>
      <w:r w:rsidR="00C74A66">
        <w:rPr>
          <w:rFonts w:ascii="Times New Roman" w:hAnsi="Times New Roman"/>
          <w:iCs/>
          <w:color w:val="000000" w:themeColor="text1"/>
          <w:sz w:val="28"/>
          <w:szCs w:val="28"/>
        </w:rPr>
        <w:t xml:space="preserve">a </w:t>
      </w:r>
      <w:r w:rsidRPr="0051095B">
        <w:rPr>
          <w:rFonts w:ascii="Times New Roman" w:hAnsi="Times New Roman"/>
          <w:iCs/>
          <w:color w:val="000000" w:themeColor="text1"/>
          <w:sz w:val="28"/>
          <w:szCs w:val="28"/>
        </w:rPr>
        <w:t>bàn tỉnh Quảng Ngãi.</w:t>
      </w:r>
    </w:p>
    <w:p w14:paraId="588CAF97" w14:textId="6BEF49C0" w:rsidR="00E75703" w:rsidRPr="0051095B" w:rsidRDefault="00857988" w:rsidP="008E3A5A">
      <w:pPr>
        <w:spacing w:after="120"/>
        <w:jc w:val="both"/>
        <w:rPr>
          <w:rFonts w:ascii="Times New Roman" w:hAnsi="Times New Roman"/>
          <w:sz w:val="28"/>
          <w:szCs w:val="28"/>
        </w:rPr>
      </w:pPr>
      <w:r w:rsidRPr="0051095B">
        <w:rPr>
          <w:rFonts w:ascii="Times New Roman" w:hAnsi="Times New Roman"/>
          <w:iCs/>
          <w:color w:val="000000" w:themeColor="text1"/>
          <w:sz w:val="28"/>
          <w:szCs w:val="28"/>
        </w:rPr>
        <w:t>2. Quy chế này áp dụng đối với các sở, ban, ngành tỉnh; các đơn vị sự nghiệp công lập, doanh nghiệp nhà nước thuộc phạm vi quản lý củ</w:t>
      </w:r>
      <w:r w:rsidR="00D11001">
        <w:rPr>
          <w:rFonts w:ascii="Times New Roman" w:hAnsi="Times New Roman"/>
          <w:iCs/>
          <w:color w:val="000000" w:themeColor="text1"/>
          <w:sz w:val="28"/>
          <w:szCs w:val="28"/>
        </w:rPr>
        <w:t>a Ủy</w:t>
      </w:r>
      <w:r w:rsidRPr="0051095B">
        <w:rPr>
          <w:rFonts w:ascii="Times New Roman" w:hAnsi="Times New Roman"/>
          <w:iCs/>
          <w:color w:val="000000" w:themeColor="text1"/>
          <w:sz w:val="28"/>
          <w:szCs w:val="28"/>
        </w:rPr>
        <w:t xml:space="preserve"> ban nhân dân tỉ</w:t>
      </w:r>
      <w:r w:rsidR="00D11001">
        <w:rPr>
          <w:rFonts w:ascii="Times New Roman" w:hAnsi="Times New Roman"/>
          <w:iCs/>
          <w:color w:val="000000" w:themeColor="text1"/>
          <w:sz w:val="28"/>
          <w:szCs w:val="28"/>
        </w:rPr>
        <w:t>nh; Ủy</w:t>
      </w:r>
      <w:r w:rsidRPr="0051095B">
        <w:rPr>
          <w:rFonts w:ascii="Times New Roman" w:hAnsi="Times New Roman"/>
          <w:iCs/>
          <w:color w:val="000000" w:themeColor="text1"/>
          <w:sz w:val="28"/>
          <w:szCs w:val="28"/>
        </w:rPr>
        <w:t xml:space="preserve"> ban nhân dân các xã, phường, đặc khu </w:t>
      </w:r>
      <w:r w:rsidRPr="00D66D50">
        <w:rPr>
          <w:rFonts w:ascii="Times New Roman" w:hAnsi="Times New Roman"/>
          <w:i/>
          <w:iCs/>
          <w:color w:val="000000" w:themeColor="text1"/>
          <w:sz w:val="28"/>
          <w:szCs w:val="28"/>
        </w:rPr>
        <w:t>(sau đây gọi tắt là cơ quan, đơn vị, địa phương)</w:t>
      </w:r>
      <w:r w:rsidRPr="0051095B">
        <w:rPr>
          <w:rFonts w:ascii="Times New Roman" w:hAnsi="Times New Roman"/>
          <w:iCs/>
          <w:color w:val="000000" w:themeColor="text1"/>
          <w:sz w:val="28"/>
          <w:szCs w:val="28"/>
        </w:rPr>
        <w:t xml:space="preserve"> và các cơ quan, tổ chức, cá nhân có liên quan đến việc tiếp cận, quản lý, khai thác, sử dụng bí mật nhà nước thuộc phạm vi quản lý củ</w:t>
      </w:r>
      <w:r w:rsidR="001F4CB8">
        <w:rPr>
          <w:rFonts w:ascii="Times New Roman" w:hAnsi="Times New Roman"/>
          <w:iCs/>
          <w:color w:val="000000" w:themeColor="text1"/>
          <w:sz w:val="28"/>
          <w:szCs w:val="28"/>
        </w:rPr>
        <w:t>a Ủy</w:t>
      </w:r>
      <w:r w:rsidRPr="0051095B">
        <w:rPr>
          <w:rFonts w:ascii="Times New Roman" w:hAnsi="Times New Roman"/>
          <w:iCs/>
          <w:color w:val="000000" w:themeColor="text1"/>
          <w:sz w:val="28"/>
          <w:szCs w:val="28"/>
        </w:rPr>
        <w:t xml:space="preserve"> ban nhân dân tỉnh.</w:t>
      </w:r>
    </w:p>
    <w:p w14:paraId="283922AD" w14:textId="77777777" w:rsidR="00E75703" w:rsidRPr="0051095B" w:rsidRDefault="00E75703" w:rsidP="008E3A5A">
      <w:pPr>
        <w:spacing w:after="120"/>
        <w:jc w:val="both"/>
        <w:rPr>
          <w:rFonts w:ascii="Times New Roman" w:hAnsi="Times New Roman"/>
          <w:color w:val="000000" w:themeColor="text1"/>
          <w:sz w:val="28"/>
          <w:szCs w:val="28"/>
        </w:rPr>
      </w:pPr>
      <w:bookmarkStart w:id="0" w:name="dieu_2_1"/>
      <w:r w:rsidRPr="0051095B">
        <w:rPr>
          <w:rFonts w:ascii="Times New Roman" w:hAnsi="Times New Roman"/>
          <w:b/>
          <w:bCs/>
          <w:color w:val="000000" w:themeColor="text1"/>
          <w:sz w:val="28"/>
          <w:szCs w:val="28"/>
        </w:rPr>
        <w:t>Điều 2. Các hành vi bị nghiêm cấm trong bảo vệ bí mật nhà nước</w:t>
      </w:r>
      <w:bookmarkEnd w:id="0"/>
    </w:p>
    <w:p w14:paraId="7D2E2D13" w14:textId="70762EDC" w:rsidR="005B552A" w:rsidRPr="0051095B" w:rsidRDefault="004143AB" w:rsidP="008E3A5A">
      <w:pPr>
        <w:spacing w:after="120"/>
        <w:jc w:val="both"/>
        <w:rPr>
          <w:rFonts w:ascii="Times New Roman" w:hAnsi="Times New Roman"/>
          <w:color w:val="000000" w:themeColor="text1"/>
          <w:sz w:val="28"/>
          <w:szCs w:val="28"/>
          <w:lang w:val="vi-VN"/>
        </w:rPr>
      </w:pPr>
      <w:r w:rsidRPr="0051095B">
        <w:rPr>
          <w:rFonts w:ascii="Times New Roman" w:hAnsi="Times New Roman"/>
          <w:color w:val="000000" w:themeColor="text1"/>
          <w:sz w:val="28"/>
          <w:szCs w:val="28"/>
        </w:rPr>
        <w:t xml:space="preserve">Thực hiện theo quy định tại </w:t>
      </w:r>
      <w:r w:rsidR="003A489E" w:rsidRPr="0051095B">
        <w:rPr>
          <w:rFonts w:ascii="Times New Roman" w:hAnsi="Times New Roman"/>
          <w:color w:val="000000" w:themeColor="text1"/>
          <w:sz w:val="28"/>
          <w:szCs w:val="28"/>
        </w:rPr>
        <w:t>Đ</w:t>
      </w:r>
      <w:r w:rsidRPr="0051095B">
        <w:rPr>
          <w:rFonts w:ascii="Times New Roman" w:hAnsi="Times New Roman"/>
          <w:color w:val="000000" w:themeColor="text1"/>
          <w:sz w:val="28"/>
          <w:szCs w:val="28"/>
        </w:rPr>
        <w:t>iều 5 Luật Bảo vệ bí mật nhà nước</w:t>
      </w:r>
      <w:r w:rsidR="003A489E" w:rsidRPr="0051095B">
        <w:rPr>
          <w:rFonts w:ascii="Times New Roman" w:hAnsi="Times New Roman"/>
          <w:color w:val="000000" w:themeColor="text1"/>
          <w:sz w:val="28"/>
          <w:szCs w:val="28"/>
        </w:rPr>
        <w:t xml:space="preserve"> số 117/2025/QH15</w:t>
      </w:r>
      <w:r w:rsidRPr="0051095B">
        <w:rPr>
          <w:rFonts w:ascii="Times New Roman" w:hAnsi="Times New Roman"/>
          <w:color w:val="000000" w:themeColor="text1"/>
          <w:sz w:val="28"/>
          <w:szCs w:val="28"/>
        </w:rPr>
        <w:t xml:space="preserve"> </w:t>
      </w:r>
      <w:r w:rsidR="00407922" w:rsidRPr="0051095B">
        <w:rPr>
          <w:rFonts w:ascii="Times New Roman" w:hAnsi="Times New Roman"/>
          <w:color w:val="000000" w:themeColor="text1"/>
          <w:sz w:val="28"/>
          <w:szCs w:val="28"/>
        </w:rPr>
        <w:t>v</w:t>
      </w:r>
      <w:r w:rsidR="00407922" w:rsidRPr="0051095B">
        <w:rPr>
          <w:rFonts w:ascii="Times New Roman" w:hAnsi="Times New Roman"/>
          <w:color w:val="000000" w:themeColor="text1"/>
          <w:sz w:val="28"/>
          <w:szCs w:val="28"/>
          <w:lang w:val="vi-VN"/>
        </w:rPr>
        <w:t>à các quy định khác của pháp luật có liên quan đến công tác bảo vệ bí mật nhà nước.</w:t>
      </w:r>
    </w:p>
    <w:p w14:paraId="7A129537" w14:textId="0EB97E47" w:rsidR="00E75703" w:rsidRPr="0051095B" w:rsidRDefault="00E75703" w:rsidP="00044DDE">
      <w:pPr>
        <w:spacing w:before="120"/>
        <w:ind w:firstLine="0"/>
        <w:jc w:val="center"/>
        <w:rPr>
          <w:rFonts w:ascii="Times New Roman" w:hAnsi="Times New Roman"/>
          <w:sz w:val="28"/>
          <w:szCs w:val="28"/>
        </w:rPr>
      </w:pPr>
      <w:r w:rsidRPr="0051095B">
        <w:rPr>
          <w:rFonts w:ascii="Times New Roman" w:hAnsi="Times New Roman"/>
          <w:b/>
          <w:bCs/>
          <w:sz w:val="28"/>
          <w:szCs w:val="28"/>
        </w:rPr>
        <w:t>Chương II</w:t>
      </w:r>
    </w:p>
    <w:p w14:paraId="35F34B07" w14:textId="73DB37F6" w:rsidR="00E75703" w:rsidRDefault="00E75703" w:rsidP="00044DDE">
      <w:pPr>
        <w:spacing w:after="240"/>
        <w:ind w:firstLine="0"/>
        <w:jc w:val="center"/>
        <w:rPr>
          <w:rFonts w:ascii="Times New Roman" w:hAnsi="Times New Roman"/>
          <w:b/>
          <w:bCs/>
          <w:sz w:val="28"/>
          <w:szCs w:val="28"/>
        </w:rPr>
      </w:pPr>
      <w:r w:rsidRPr="0051095B">
        <w:rPr>
          <w:rFonts w:ascii="Times New Roman" w:hAnsi="Times New Roman"/>
          <w:b/>
          <w:bCs/>
          <w:sz w:val="28"/>
          <w:szCs w:val="28"/>
        </w:rPr>
        <w:t>QUY ĐỊNH CỤ THỂ</w:t>
      </w:r>
    </w:p>
    <w:p w14:paraId="519222AF" w14:textId="77777777" w:rsidR="00E75703" w:rsidRPr="0051095B" w:rsidRDefault="00E75703" w:rsidP="008E3A5A">
      <w:pPr>
        <w:spacing w:after="120"/>
        <w:jc w:val="both"/>
        <w:rPr>
          <w:rFonts w:ascii="Times New Roman" w:hAnsi="Times New Roman"/>
          <w:b/>
          <w:bCs/>
          <w:sz w:val="28"/>
          <w:szCs w:val="28"/>
        </w:rPr>
      </w:pPr>
      <w:bookmarkStart w:id="1" w:name="dieu_3_1"/>
      <w:r w:rsidRPr="0051095B">
        <w:rPr>
          <w:rFonts w:ascii="Times New Roman" w:hAnsi="Times New Roman"/>
          <w:b/>
          <w:bCs/>
          <w:sz w:val="28"/>
          <w:szCs w:val="28"/>
        </w:rPr>
        <w:t>Điều 3. Xác định bí mật nhà nước, độ mật của bí mật nhà nước</w:t>
      </w:r>
      <w:bookmarkEnd w:id="1"/>
      <w:r w:rsidRPr="0051095B">
        <w:rPr>
          <w:rFonts w:ascii="Times New Roman" w:hAnsi="Times New Roman"/>
          <w:b/>
          <w:bCs/>
          <w:sz w:val="28"/>
          <w:szCs w:val="28"/>
        </w:rPr>
        <w:t xml:space="preserve"> và ký văn bản bí mật nhà nước, văn bản điện tử bí mật nhà nước</w:t>
      </w:r>
    </w:p>
    <w:p w14:paraId="6E4976ED" w14:textId="77777777" w:rsidR="00E75703" w:rsidRPr="0051095B" w:rsidRDefault="00E75703" w:rsidP="008E3A5A">
      <w:pPr>
        <w:pStyle w:val="Vnbnnidung0"/>
        <w:ind w:firstLine="720"/>
        <w:jc w:val="both"/>
      </w:pPr>
      <w:r w:rsidRPr="0051095B">
        <w:t>1. Thủ tục xác định bí mật nhà nước và độ mật của bí mật nhà nước được quy định như sau:</w:t>
      </w:r>
    </w:p>
    <w:p w14:paraId="13645CC2" w14:textId="4726DBD8" w:rsidR="00E75703" w:rsidRPr="0051095B" w:rsidRDefault="00E75703" w:rsidP="008E3A5A">
      <w:pPr>
        <w:pStyle w:val="Vnbnnidung0"/>
        <w:ind w:firstLine="720"/>
        <w:jc w:val="both"/>
      </w:pPr>
      <w:bookmarkStart w:id="2" w:name="bookmark8"/>
      <w:bookmarkEnd w:id="2"/>
      <w:r w:rsidRPr="0051095B">
        <w:t xml:space="preserve">a) </w:t>
      </w:r>
      <w:bookmarkStart w:id="3" w:name="bookmark9"/>
      <w:bookmarkEnd w:id="3"/>
      <w:r w:rsidR="00FB48AD" w:rsidRPr="0051095B">
        <w:t xml:space="preserve">Người soạn thảo, tạo ra thông tin thuộc danh mục bí mật nhà nước phải đề xuất người đứng đầu hoặc cấp phó của người đứng đầu cơ quan, tổ chức xác định bí mật nhà nước, độ mật của bí mật nhà nước, căn cứ đề xuất độ mật, phạm vi lưu hành, số lượng tài liệu, thời hạn bảo vệ bí mật nhà nước </w:t>
      </w:r>
      <w:r w:rsidR="00FB48AD" w:rsidRPr="0051095B">
        <w:rPr>
          <w:color w:val="000000" w:themeColor="text1"/>
        </w:rPr>
        <w:t xml:space="preserve">(nếu có căn cứ xác định thời hạn bảo vệ ngắn hơn thời hạn quy định tại khoản 1 Điều 19 Luật </w:t>
      </w:r>
      <w:r w:rsidR="00DA1A50" w:rsidRPr="0051095B">
        <w:rPr>
          <w:color w:val="000000" w:themeColor="text1"/>
        </w:rPr>
        <w:t>số 117/2025/QH15</w:t>
      </w:r>
      <w:r w:rsidR="00FB48AD" w:rsidRPr="0051095B">
        <w:rPr>
          <w:color w:val="000000" w:themeColor="text1"/>
        </w:rPr>
        <w:t>)</w:t>
      </w:r>
      <w:r w:rsidR="00FB48AD" w:rsidRPr="0051095B">
        <w:t xml:space="preserve"> tại </w:t>
      </w:r>
      <w:r w:rsidR="00CC6730" w:rsidRPr="0051095B">
        <w:t>t</w:t>
      </w:r>
      <w:r w:rsidR="00FB48AD" w:rsidRPr="0051095B">
        <w:t xml:space="preserve">ờ trình, </w:t>
      </w:r>
      <w:r w:rsidR="00CC6730" w:rsidRPr="0051095B">
        <w:t>p</w:t>
      </w:r>
      <w:r w:rsidR="00FB48AD" w:rsidRPr="0051095B">
        <w:t>hiếu trình</w:t>
      </w:r>
      <w:r w:rsidR="00CC6730" w:rsidRPr="0051095B">
        <w:t xml:space="preserve">, </w:t>
      </w:r>
      <w:r w:rsidR="00FB48AD" w:rsidRPr="0051095B">
        <w:t>văn bản báo cáo hoặc “</w:t>
      </w:r>
      <w:r w:rsidR="00CC6730" w:rsidRPr="0051095B">
        <w:t>V</w:t>
      </w:r>
      <w:r w:rsidR="00FB48AD" w:rsidRPr="0051095B">
        <w:t>ăn bản xác định độ mật của vật, địa điểm, lời nói, hoạt động hoặc hình thức khác chứa bí mật nhà nước” và có trách nhiệm bảo vệ thông tin thuộc danh mục bí mật nhà nước trong quá trình soạn thảo, tạo ra;</w:t>
      </w:r>
    </w:p>
    <w:p w14:paraId="0C473F4B" w14:textId="77777777" w:rsidR="00E75703" w:rsidRPr="0051095B" w:rsidRDefault="00E75703" w:rsidP="00044DDE">
      <w:pPr>
        <w:pStyle w:val="Vnbnnidung0"/>
        <w:spacing w:after="160"/>
        <w:ind w:firstLine="720"/>
        <w:jc w:val="both"/>
      </w:pPr>
      <w:r w:rsidRPr="0051095B">
        <w:lastRenderedPageBreak/>
        <w:t xml:space="preserve">b) </w:t>
      </w:r>
      <w:r w:rsidR="00FB48AD" w:rsidRPr="0051095B">
        <w:t>Tài liệu bí mật nhà nước (gồm cả bản gốc, bản chính, dự thảo văn bản) phải đóng dấu chỉ độ mật, dấu thời hạn bảo vệ bí mật nhà nước (nếu có); thể hiện phạm vi lưu hành, số lượng tài liệu, tên người soạn thảo ở mục nơi nhận của tài liệu</w:t>
      </w:r>
      <w:r w:rsidRPr="0051095B">
        <w:t>;</w:t>
      </w:r>
    </w:p>
    <w:p w14:paraId="2453D84B" w14:textId="30FC2748" w:rsidR="00E75703" w:rsidRPr="0051095B" w:rsidRDefault="00E75703" w:rsidP="00044DDE">
      <w:pPr>
        <w:pStyle w:val="Vnbnnidung0"/>
        <w:spacing w:after="160"/>
        <w:ind w:firstLine="720"/>
        <w:jc w:val="both"/>
      </w:pPr>
      <w:r w:rsidRPr="0051095B">
        <w:rPr>
          <w:iCs/>
        </w:rPr>
        <w:t xml:space="preserve">c) </w:t>
      </w:r>
      <w:r w:rsidR="00FB48AD" w:rsidRPr="0051095B">
        <w:t>Trường hợp người soạn thảo, tạo ra thông tin thuộc danh mục bí mật nhà nước đồng thời là người có thẩm quyền xác định bí mật nhà nước, độ mật của bí mật nhà nước thì người soạn thảo, tạo ra thông tin thuộc danh mục bí mật nhà nước căn cứ danh mục bí mật nhà nước để xác định bí mật nhà nước, độ mật của bí mật nhà nước</w:t>
      </w:r>
      <w:r w:rsidRPr="0051095B">
        <w:rPr>
          <w:iCs/>
        </w:rPr>
        <w:t>;</w:t>
      </w:r>
    </w:p>
    <w:p w14:paraId="3F9D89FE" w14:textId="77777777" w:rsidR="00E75703" w:rsidRPr="0051095B" w:rsidRDefault="00E75703" w:rsidP="00044DDE">
      <w:pPr>
        <w:widowControl w:val="0"/>
        <w:spacing w:after="160"/>
        <w:jc w:val="both"/>
        <w:rPr>
          <w:rFonts w:ascii="Times New Roman" w:eastAsia="Times New Roman" w:hAnsi="Times New Roman"/>
          <w:sz w:val="28"/>
          <w:szCs w:val="28"/>
        </w:rPr>
      </w:pPr>
      <w:r w:rsidRPr="0051095B">
        <w:rPr>
          <w:rFonts w:ascii="Times New Roman" w:eastAsia="Times New Roman" w:hAnsi="Times New Roman"/>
          <w:iCs/>
          <w:sz w:val="28"/>
          <w:szCs w:val="28"/>
        </w:rPr>
        <w:t xml:space="preserve">d) </w:t>
      </w:r>
      <w:r w:rsidR="00FB48AD" w:rsidRPr="0051095B">
        <w:rPr>
          <w:rFonts w:ascii="Times New Roman" w:hAnsi="Times New Roman"/>
          <w:sz w:val="28"/>
          <w:szCs w:val="28"/>
        </w:rPr>
        <w:t xml:space="preserve">Trường hợp văn bản điện tử bí mật nhà nước (trừ văn bản điện tử bí mật nhà nước được số hóa) thì thủ tục xác định bí mật nhà nước và độ mật của bí mật nhà nước được thực hiện theo quy định tại các điểm a, b và c khoản 1 Điều này và </w:t>
      </w:r>
      <w:r w:rsidR="00FB48AD" w:rsidRPr="0051095B">
        <w:rPr>
          <w:rFonts w:ascii="Times New Roman" w:hAnsi="Times New Roman"/>
          <w:color w:val="000000" w:themeColor="text1"/>
          <w:sz w:val="28"/>
          <w:szCs w:val="28"/>
        </w:rPr>
        <w:t>phải tạo dấu chỉ độ mật màu đỏ, dấu thời hạn bảo vệ bí mật nhà nước màu đỏ (nếu có) trên văn bản</w:t>
      </w:r>
      <w:r w:rsidRPr="0051095B">
        <w:rPr>
          <w:rFonts w:ascii="Times New Roman" w:eastAsia="Times New Roman" w:hAnsi="Times New Roman"/>
          <w:iCs/>
          <w:sz w:val="28"/>
          <w:szCs w:val="28"/>
        </w:rPr>
        <w:t>;</w:t>
      </w:r>
    </w:p>
    <w:p w14:paraId="19C39976" w14:textId="55D35E77" w:rsidR="00E75703" w:rsidRPr="0051095B" w:rsidRDefault="00E75703" w:rsidP="00044DDE">
      <w:pPr>
        <w:widowControl w:val="0"/>
        <w:spacing w:after="160"/>
        <w:jc w:val="both"/>
        <w:rPr>
          <w:rFonts w:ascii="Times New Roman" w:eastAsia="Times New Roman" w:hAnsi="Times New Roman"/>
          <w:sz w:val="28"/>
          <w:szCs w:val="28"/>
        </w:rPr>
      </w:pPr>
      <w:r w:rsidRPr="0051095B">
        <w:rPr>
          <w:rFonts w:ascii="Times New Roman" w:eastAsia="Times New Roman" w:hAnsi="Times New Roman"/>
          <w:sz w:val="28"/>
          <w:szCs w:val="28"/>
        </w:rPr>
        <w:t xml:space="preserve">đ) </w:t>
      </w:r>
      <w:r w:rsidR="000C212F" w:rsidRPr="0051095B">
        <w:rPr>
          <w:rFonts w:ascii="Times New Roman" w:hAnsi="Times New Roman"/>
          <w:sz w:val="28"/>
          <w:szCs w:val="28"/>
        </w:rPr>
        <w:t>Tài liệu bí mật nhà nước chỉ ban hành, phát hành đ</w:t>
      </w:r>
      <w:r w:rsidR="00E66A59" w:rsidRPr="0051095B">
        <w:rPr>
          <w:rFonts w:ascii="Times New Roman" w:hAnsi="Times New Roman"/>
          <w:sz w:val="28"/>
          <w:szCs w:val="28"/>
        </w:rPr>
        <w:t>úng</w:t>
      </w:r>
      <w:r w:rsidR="000C212F" w:rsidRPr="0051095B">
        <w:rPr>
          <w:rFonts w:ascii="Times New Roman" w:hAnsi="Times New Roman"/>
          <w:sz w:val="28"/>
          <w:szCs w:val="28"/>
        </w:rPr>
        <w:t xml:space="preserve"> số lượng và hủy</w:t>
      </w:r>
      <w:r w:rsidR="00E66A59" w:rsidRPr="0051095B">
        <w:rPr>
          <w:rFonts w:ascii="Times New Roman" w:hAnsi="Times New Roman"/>
          <w:sz w:val="28"/>
          <w:szCs w:val="28"/>
        </w:rPr>
        <w:t xml:space="preserve"> bỏ</w:t>
      </w:r>
      <w:r w:rsidR="000C212F" w:rsidRPr="0051095B">
        <w:rPr>
          <w:rFonts w:ascii="Times New Roman" w:hAnsi="Times New Roman"/>
          <w:sz w:val="28"/>
          <w:szCs w:val="28"/>
        </w:rPr>
        <w:t xml:space="preserve"> ngay bản dư thừa, bản hỏng bảo đảm không thể khôi phục.</w:t>
      </w:r>
    </w:p>
    <w:p w14:paraId="7FE30294" w14:textId="68F97263" w:rsidR="00E75703" w:rsidRPr="0051095B" w:rsidRDefault="00E75703" w:rsidP="00044DDE">
      <w:pPr>
        <w:widowControl w:val="0"/>
        <w:spacing w:after="160"/>
        <w:jc w:val="both"/>
        <w:rPr>
          <w:rFonts w:ascii="Times New Roman" w:eastAsia="Times New Roman" w:hAnsi="Times New Roman"/>
          <w:iCs/>
          <w:sz w:val="28"/>
          <w:szCs w:val="28"/>
        </w:rPr>
      </w:pPr>
      <w:r w:rsidRPr="0051095B">
        <w:rPr>
          <w:rFonts w:ascii="Times New Roman" w:eastAsia="Times New Roman" w:hAnsi="Times New Roman"/>
          <w:iCs/>
          <w:sz w:val="28"/>
          <w:szCs w:val="28"/>
        </w:rPr>
        <w:t xml:space="preserve">2. Thẩm quyền </w:t>
      </w:r>
      <w:bookmarkStart w:id="4" w:name="bookmark12"/>
      <w:bookmarkEnd w:id="4"/>
      <w:r w:rsidRPr="0051095B">
        <w:rPr>
          <w:rFonts w:ascii="Times New Roman" w:eastAsia="Times New Roman" w:hAnsi="Times New Roman"/>
          <w:iCs/>
          <w:sz w:val="28"/>
          <w:szCs w:val="28"/>
        </w:rPr>
        <w:t xml:space="preserve">ký văn bản bí mật nhà nước, văn bản điện tử bí mật nhà nước: </w:t>
      </w:r>
      <w:r w:rsidR="00F42FA5" w:rsidRPr="0051095B">
        <w:rPr>
          <w:rFonts w:ascii="Times New Roman" w:hAnsi="Times New Roman"/>
          <w:iCs/>
          <w:color w:val="000000" w:themeColor="text1"/>
          <w:sz w:val="28"/>
          <w:szCs w:val="28"/>
        </w:rPr>
        <w:t>Người đứng đầu, cấp phó của người đứng đầu cơ quan, tổ chức có thẩm quyền ký văn bản bí mật nhà nước, văn bản điện tử bí mật nhà nước theo thẩm quyền và lĩnh vực được phân công phụ trách.</w:t>
      </w:r>
    </w:p>
    <w:p w14:paraId="42E6E93E" w14:textId="035BDB49" w:rsidR="002F6275" w:rsidRPr="0051095B" w:rsidRDefault="00E75703" w:rsidP="00044DDE">
      <w:pPr>
        <w:widowControl w:val="0"/>
        <w:spacing w:after="160"/>
        <w:jc w:val="both"/>
        <w:rPr>
          <w:rFonts w:ascii="Times New Roman" w:hAnsi="Times New Roman"/>
          <w:sz w:val="28"/>
          <w:szCs w:val="28"/>
        </w:rPr>
      </w:pPr>
      <w:r w:rsidRPr="0051095B">
        <w:rPr>
          <w:rFonts w:ascii="Times New Roman" w:eastAsia="Times New Roman" w:hAnsi="Times New Roman"/>
          <w:sz w:val="28"/>
          <w:szCs w:val="28"/>
        </w:rPr>
        <w:t xml:space="preserve">3. </w:t>
      </w:r>
      <w:bookmarkStart w:id="5" w:name="bookmark13"/>
      <w:bookmarkEnd w:id="5"/>
      <w:r w:rsidR="002F6275" w:rsidRPr="0051095B">
        <w:rPr>
          <w:rFonts w:ascii="Times New Roman" w:hAnsi="Times New Roman"/>
          <w:sz w:val="28"/>
          <w:szCs w:val="28"/>
        </w:rPr>
        <w:t>Trường hợp xác định sai bí mật nhà nước, xác định sai độ mật của bí mật nhà nước, cơ quan, tổ chức xác định phải có văn bản thu hồi hoặc đính chính về bí mật nhà nước, độ mật của bí mật nhà nước đã xác định</w:t>
      </w:r>
      <w:r w:rsidR="0044503A" w:rsidRPr="0051095B">
        <w:rPr>
          <w:rFonts w:ascii="Times New Roman" w:hAnsi="Times New Roman"/>
          <w:sz w:val="28"/>
          <w:szCs w:val="28"/>
        </w:rPr>
        <w:t xml:space="preserve"> sai</w:t>
      </w:r>
      <w:r w:rsidR="002F6275" w:rsidRPr="0051095B">
        <w:rPr>
          <w:rFonts w:ascii="Times New Roman" w:hAnsi="Times New Roman"/>
          <w:sz w:val="28"/>
          <w:szCs w:val="28"/>
        </w:rPr>
        <w:t xml:space="preserve"> và thông báo đến cơ quan, tổ chức, cá nhân tiếp nhận bí mật nhà nước.</w:t>
      </w:r>
    </w:p>
    <w:p w14:paraId="2F8EC492" w14:textId="3E6C9E8A" w:rsidR="002F6275" w:rsidRPr="0051095B" w:rsidRDefault="002F6275" w:rsidP="00044DDE">
      <w:pPr>
        <w:widowControl w:val="0"/>
        <w:spacing w:after="160"/>
        <w:jc w:val="both"/>
        <w:rPr>
          <w:rFonts w:ascii="Times New Roman" w:eastAsia="Times New Roman" w:hAnsi="Times New Roman"/>
          <w:sz w:val="28"/>
          <w:szCs w:val="28"/>
        </w:rPr>
      </w:pPr>
      <w:r w:rsidRPr="0051095B">
        <w:rPr>
          <w:rFonts w:ascii="Times New Roman" w:hAnsi="Times New Roman"/>
          <w:sz w:val="28"/>
          <w:szCs w:val="28"/>
        </w:rPr>
        <w:t>Cơ quan, tổ chức, cá nhân nhận được văn bản thu hồi bí mật nhà nước có trách nhiệm gửi lại bí mật nhà nước đã tiếp nhận theo yêu cầu của cơ quan, tổ chức xác định. Trường hợp nhận được văn bản đính chính về bí mật nhà nước, độ mật của bí mật nhà nước, cơ quan, tổ chức nhận bí mật nhà nước có trách nhiệm thông báo bằng văn bản đến cơ quan, tổ chức, cá nhân có liên quan</w:t>
      </w:r>
      <w:r w:rsidR="009141DF" w:rsidRPr="0051095B">
        <w:rPr>
          <w:rFonts w:ascii="Times New Roman" w:hAnsi="Times New Roman"/>
          <w:sz w:val="28"/>
          <w:szCs w:val="28"/>
        </w:rPr>
        <w:t>.</w:t>
      </w:r>
    </w:p>
    <w:p w14:paraId="1317CEBD" w14:textId="254DB768" w:rsidR="002F6275" w:rsidRPr="008E3A5A" w:rsidRDefault="00E75703" w:rsidP="00044DDE">
      <w:pPr>
        <w:widowControl w:val="0"/>
        <w:spacing w:after="160"/>
        <w:jc w:val="both"/>
        <w:rPr>
          <w:rFonts w:ascii="Times New Roman" w:hAnsi="Times New Roman"/>
          <w:spacing w:val="4"/>
          <w:sz w:val="28"/>
          <w:szCs w:val="28"/>
        </w:rPr>
      </w:pPr>
      <w:r w:rsidRPr="008E3A5A">
        <w:rPr>
          <w:rFonts w:ascii="Times New Roman" w:eastAsia="Times New Roman" w:hAnsi="Times New Roman"/>
          <w:spacing w:val="4"/>
          <w:sz w:val="28"/>
          <w:szCs w:val="28"/>
        </w:rPr>
        <w:t xml:space="preserve">4. </w:t>
      </w:r>
      <w:r w:rsidR="002F6275" w:rsidRPr="008E3A5A">
        <w:rPr>
          <w:rFonts w:ascii="Times New Roman" w:hAnsi="Times New Roman"/>
          <w:spacing w:val="4"/>
          <w:sz w:val="28"/>
          <w:szCs w:val="28"/>
        </w:rPr>
        <w:t>Vị trí các thành phần trên tài liệu bí mật nhà nước; mẫu dấu chỉ độ mật, mẫu dấu thời hạn bảo vệ bí mật nhà nước; mẫu văn bản xác định độ mật của vật, địa điểm, lời nói, hoạt động hoặc hình thức khác chứa bí mật nhà nướ</w:t>
      </w:r>
      <w:r w:rsidR="00DE34BE" w:rsidRPr="008E3A5A">
        <w:rPr>
          <w:rFonts w:ascii="Times New Roman" w:hAnsi="Times New Roman"/>
          <w:spacing w:val="4"/>
          <w:sz w:val="28"/>
          <w:szCs w:val="28"/>
        </w:rPr>
        <w:t xml:space="preserve">c </w:t>
      </w:r>
      <w:r w:rsidR="002F6275" w:rsidRPr="008E3A5A">
        <w:rPr>
          <w:rFonts w:ascii="Times New Roman" w:hAnsi="Times New Roman"/>
          <w:spacing w:val="4"/>
          <w:sz w:val="28"/>
          <w:szCs w:val="28"/>
        </w:rPr>
        <w:t xml:space="preserve">thực hiện theo quy định tại Phụ lục I Nghị định số 63/2026/NĐ-CP của Chính phủ quy định chi tiết một số điều </w:t>
      </w:r>
      <w:r w:rsidR="00D93C82" w:rsidRPr="008E3A5A">
        <w:rPr>
          <w:rFonts w:ascii="Times New Roman" w:hAnsi="Times New Roman"/>
          <w:spacing w:val="4"/>
          <w:sz w:val="28"/>
          <w:szCs w:val="28"/>
        </w:rPr>
        <w:t>và biện pháp thi hành</w:t>
      </w:r>
      <w:r w:rsidR="002F6275" w:rsidRPr="008E3A5A">
        <w:rPr>
          <w:rFonts w:ascii="Times New Roman" w:hAnsi="Times New Roman"/>
          <w:spacing w:val="4"/>
          <w:sz w:val="28"/>
          <w:szCs w:val="28"/>
        </w:rPr>
        <w:t xml:space="preserve"> Luật Bảo vệ bí mật nhà nước</w:t>
      </w:r>
      <w:r w:rsidR="002F6275" w:rsidRPr="008E3A5A">
        <w:rPr>
          <w:rFonts w:ascii="Times New Roman" w:hAnsi="Times New Roman"/>
          <w:color w:val="000000" w:themeColor="text1"/>
          <w:spacing w:val="4"/>
          <w:sz w:val="28"/>
          <w:szCs w:val="28"/>
        </w:rPr>
        <w:t>.</w:t>
      </w:r>
    </w:p>
    <w:p w14:paraId="1362D6E5" w14:textId="517D4337" w:rsidR="00E75703" w:rsidRPr="0051095B" w:rsidRDefault="002F6275" w:rsidP="00044DDE">
      <w:pPr>
        <w:widowControl w:val="0"/>
        <w:spacing w:after="160"/>
        <w:jc w:val="both"/>
        <w:rPr>
          <w:rFonts w:ascii="Times New Roman" w:eastAsia="Times New Roman" w:hAnsi="Times New Roman"/>
          <w:i/>
          <w:iCs/>
          <w:sz w:val="28"/>
          <w:szCs w:val="28"/>
        </w:rPr>
      </w:pPr>
      <w:r w:rsidRPr="0051095B">
        <w:rPr>
          <w:rFonts w:ascii="Times New Roman" w:hAnsi="Times New Roman"/>
          <w:sz w:val="28"/>
          <w:szCs w:val="28"/>
        </w:rPr>
        <w:t>Đối với các tài liệu không được trình bày theo thể thức và kỹ thuật của văn bản hành chính thì vị trí các loại dấu bảo vệ bí mật nhà nước được thể hiện ước lượng như trên văn bản hành chính. Mực dùng để đóng các loại dấu bảo vệ bí mật nhà nước trên văn bản giấy là mực màu đỏ, văn bản điện tử tạo hình ảnh các loại dấu bảo vệ bí mật nhà nước màu đỏ.</w:t>
      </w:r>
    </w:p>
    <w:p w14:paraId="51DAC570" w14:textId="77777777" w:rsidR="00E75703" w:rsidRPr="0051095B" w:rsidRDefault="00E75703" w:rsidP="00E7479D">
      <w:pPr>
        <w:spacing w:after="100"/>
        <w:jc w:val="both"/>
        <w:rPr>
          <w:rFonts w:ascii="Times New Roman" w:hAnsi="Times New Roman"/>
          <w:b/>
          <w:bCs/>
          <w:sz w:val="28"/>
          <w:szCs w:val="28"/>
        </w:rPr>
      </w:pPr>
      <w:r w:rsidRPr="0051095B">
        <w:rPr>
          <w:rFonts w:ascii="Times New Roman" w:hAnsi="Times New Roman"/>
          <w:b/>
          <w:bCs/>
          <w:sz w:val="28"/>
          <w:szCs w:val="28"/>
        </w:rPr>
        <w:lastRenderedPageBreak/>
        <w:t>Điều 4. Sao, chụp tài liệu, vật chứa bí mật nhà nước</w:t>
      </w:r>
    </w:p>
    <w:p w14:paraId="50D54702" w14:textId="77777777" w:rsidR="002F6275" w:rsidRPr="0051095B" w:rsidRDefault="00E75703" w:rsidP="00E7479D">
      <w:pPr>
        <w:widowControl w:val="0"/>
        <w:spacing w:after="100"/>
        <w:jc w:val="both"/>
        <w:rPr>
          <w:rFonts w:ascii="Times New Roman" w:hAnsi="Times New Roman"/>
          <w:sz w:val="28"/>
          <w:szCs w:val="28"/>
        </w:rPr>
      </w:pPr>
      <w:r w:rsidRPr="0051095B">
        <w:rPr>
          <w:rFonts w:ascii="Times New Roman" w:eastAsia="Times New Roman" w:hAnsi="Times New Roman"/>
          <w:sz w:val="28"/>
          <w:szCs w:val="28"/>
        </w:rPr>
        <w:t xml:space="preserve">1. </w:t>
      </w:r>
      <w:bookmarkStart w:id="6" w:name="bookmark15"/>
      <w:bookmarkEnd w:id="6"/>
      <w:r w:rsidR="002F6275" w:rsidRPr="0051095B">
        <w:rPr>
          <w:rFonts w:ascii="Times New Roman" w:hAnsi="Times New Roman"/>
          <w:sz w:val="28"/>
          <w:szCs w:val="28"/>
        </w:rPr>
        <w:t xml:space="preserve">Sao tài liệu bí mật nhà nước là việc chép lại hoặc tạo ra bản khác theo đúng nội dung của tài liệu bí mật nhà nước. Sao tài liệu bí mật nhà nước gồm: sao từ văn bản giấy sang văn bản giấy, sao từ văn bản giấy sang văn bản điện tử. </w:t>
      </w:r>
    </w:p>
    <w:p w14:paraId="2111F218" w14:textId="77777777" w:rsidR="00E75703" w:rsidRPr="0051095B" w:rsidRDefault="00E75703" w:rsidP="00E7479D">
      <w:pPr>
        <w:widowControl w:val="0"/>
        <w:spacing w:after="100"/>
        <w:jc w:val="both"/>
        <w:rPr>
          <w:rFonts w:ascii="Times New Roman" w:eastAsia="Times New Roman" w:hAnsi="Times New Roman"/>
          <w:sz w:val="28"/>
          <w:szCs w:val="28"/>
        </w:rPr>
      </w:pPr>
      <w:r w:rsidRPr="0051095B">
        <w:rPr>
          <w:rFonts w:ascii="Times New Roman" w:eastAsia="Times New Roman" w:hAnsi="Times New Roman"/>
          <w:sz w:val="28"/>
          <w:szCs w:val="28"/>
        </w:rPr>
        <w:t>2. Chụp tài liệu, vật chứa bí mật nhà nước là việc ghi lại bằng hình ảnh tài liệu, vật chứa bí mật nhà nước.</w:t>
      </w:r>
    </w:p>
    <w:p w14:paraId="1E715AF7" w14:textId="77777777" w:rsidR="00B3379B" w:rsidRPr="0051095B" w:rsidRDefault="00B3379B" w:rsidP="00E7479D">
      <w:pPr>
        <w:widowControl w:val="0"/>
        <w:spacing w:after="100"/>
        <w:jc w:val="both"/>
        <w:rPr>
          <w:rFonts w:ascii="Times New Roman" w:hAnsi="Times New Roman"/>
          <w:color w:val="000000" w:themeColor="text1"/>
          <w:sz w:val="28"/>
          <w:szCs w:val="28"/>
        </w:rPr>
      </w:pPr>
      <w:r w:rsidRPr="0051095B">
        <w:rPr>
          <w:rFonts w:ascii="Times New Roman" w:hAnsi="Times New Roman"/>
          <w:color w:val="000000" w:themeColor="text1"/>
          <w:sz w:val="28"/>
          <w:szCs w:val="28"/>
        </w:rPr>
        <w:t>3. Người có thẩm quyền cho phép sao, chụp tài liệu, vật chứa bí mật nhà nước độ Tuyệt mật gồm: Chủ tịch, Phó Chủ tịch Ủy ban nhân dân tỉnh.</w:t>
      </w:r>
    </w:p>
    <w:p w14:paraId="7DBB79E9" w14:textId="77777777" w:rsidR="00B3379B" w:rsidRPr="0051095B" w:rsidRDefault="00B3379B" w:rsidP="00E7479D">
      <w:pPr>
        <w:widowControl w:val="0"/>
        <w:spacing w:after="100"/>
        <w:jc w:val="both"/>
        <w:rPr>
          <w:rFonts w:ascii="Times New Roman" w:hAnsi="Times New Roman"/>
          <w:color w:val="000000" w:themeColor="text1"/>
          <w:sz w:val="28"/>
          <w:szCs w:val="28"/>
        </w:rPr>
      </w:pPr>
      <w:r w:rsidRPr="0051095B">
        <w:rPr>
          <w:rFonts w:ascii="Times New Roman" w:hAnsi="Times New Roman"/>
          <w:color w:val="000000" w:themeColor="text1"/>
          <w:sz w:val="28"/>
          <w:szCs w:val="28"/>
        </w:rPr>
        <w:t>4. Người có thẩm quyền cho phép sao, chụp tài liệu, vật chứa bí mật nhà nước độ Tối mật gồm:</w:t>
      </w:r>
    </w:p>
    <w:p w14:paraId="1C40EB17" w14:textId="77777777" w:rsidR="00B3379B" w:rsidRPr="0051095B" w:rsidRDefault="00B3379B" w:rsidP="00E7479D">
      <w:pPr>
        <w:widowControl w:val="0"/>
        <w:spacing w:after="100"/>
        <w:jc w:val="both"/>
        <w:rPr>
          <w:rFonts w:ascii="Times New Roman" w:hAnsi="Times New Roman"/>
          <w:color w:val="000000" w:themeColor="text1"/>
          <w:sz w:val="28"/>
          <w:szCs w:val="28"/>
        </w:rPr>
      </w:pPr>
      <w:r w:rsidRPr="0051095B">
        <w:rPr>
          <w:rFonts w:ascii="Times New Roman" w:hAnsi="Times New Roman"/>
          <w:color w:val="000000" w:themeColor="text1"/>
          <w:sz w:val="28"/>
          <w:szCs w:val="28"/>
        </w:rPr>
        <w:t>a) Những người quy định tại khoản 3 Điều này;</w:t>
      </w:r>
    </w:p>
    <w:p w14:paraId="0187862F" w14:textId="77777777" w:rsidR="00B3379B" w:rsidRPr="0051095B" w:rsidRDefault="00B3379B" w:rsidP="00E7479D">
      <w:pPr>
        <w:widowControl w:val="0"/>
        <w:spacing w:after="100"/>
        <w:jc w:val="both"/>
        <w:rPr>
          <w:rFonts w:ascii="Times New Roman" w:hAnsi="Times New Roman"/>
          <w:color w:val="000000" w:themeColor="text1"/>
          <w:sz w:val="28"/>
          <w:szCs w:val="28"/>
        </w:rPr>
      </w:pPr>
      <w:r w:rsidRPr="0051095B">
        <w:rPr>
          <w:rFonts w:ascii="Times New Roman" w:hAnsi="Times New Roman"/>
          <w:color w:val="000000" w:themeColor="text1"/>
          <w:sz w:val="28"/>
          <w:szCs w:val="28"/>
        </w:rPr>
        <w:t>b) Người đứng đầu của các sở, ban và tương đương cấp tỉnh;</w:t>
      </w:r>
    </w:p>
    <w:p w14:paraId="47336EB9" w14:textId="77777777" w:rsidR="00B3379B" w:rsidRPr="0051095B" w:rsidRDefault="00B3379B" w:rsidP="00E7479D">
      <w:pPr>
        <w:widowControl w:val="0"/>
        <w:spacing w:after="100"/>
        <w:jc w:val="both"/>
        <w:rPr>
          <w:rFonts w:ascii="Times New Roman" w:hAnsi="Times New Roman"/>
          <w:color w:val="000000" w:themeColor="text1"/>
          <w:sz w:val="28"/>
          <w:szCs w:val="28"/>
        </w:rPr>
      </w:pPr>
      <w:r w:rsidRPr="0051095B">
        <w:rPr>
          <w:rFonts w:ascii="Times New Roman" w:hAnsi="Times New Roman"/>
          <w:color w:val="000000" w:themeColor="text1"/>
          <w:sz w:val="28"/>
          <w:szCs w:val="28"/>
        </w:rPr>
        <w:t>c) Người đứng đầu các cơ quan, đơn vị sự nghiệp công lập trực thuộc Ủy ban nhân dân tỉnh;</w:t>
      </w:r>
    </w:p>
    <w:p w14:paraId="1B2B8B26" w14:textId="77777777" w:rsidR="00B3379B" w:rsidRPr="0051095B" w:rsidRDefault="00B3379B" w:rsidP="00E7479D">
      <w:pPr>
        <w:widowControl w:val="0"/>
        <w:spacing w:after="100"/>
        <w:jc w:val="both"/>
        <w:rPr>
          <w:rFonts w:ascii="Times New Roman" w:hAnsi="Times New Roman"/>
          <w:color w:val="000000" w:themeColor="text1"/>
          <w:sz w:val="28"/>
          <w:szCs w:val="28"/>
        </w:rPr>
      </w:pPr>
      <w:r w:rsidRPr="0051095B">
        <w:rPr>
          <w:rFonts w:ascii="Times New Roman" w:hAnsi="Times New Roman"/>
          <w:color w:val="000000" w:themeColor="text1"/>
          <w:sz w:val="28"/>
          <w:szCs w:val="28"/>
        </w:rPr>
        <w:t>d) Chủ tịch Ủy ban nhân dân xã, phường, đặc khu;</w:t>
      </w:r>
    </w:p>
    <w:p w14:paraId="7085EADF" w14:textId="77777777" w:rsidR="00B3379B" w:rsidRPr="0051095B" w:rsidRDefault="00B3379B" w:rsidP="00E7479D">
      <w:pPr>
        <w:widowControl w:val="0"/>
        <w:spacing w:after="100"/>
        <w:jc w:val="both"/>
        <w:rPr>
          <w:rFonts w:ascii="Times New Roman" w:hAnsi="Times New Roman"/>
          <w:color w:val="000000" w:themeColor="text1"/>
          <w:sz w:val="28"/>
          <w:szCs w:val="28"/>
        </w:rPr>
      </w:pPr>
      <w:r w:rsidRPr="0051095B">
        <w:rPr>
          <w:rFonts w:ascii="Times New Roman" w:hAnsi="Times New Roman"/>
          <w:color w:val="000000" w:themeColor="text1"/>
          <w:sz w:val="28"/>
          <w:szCs w:val="28"/>
        </w:rPr>
        <w:t>đ) Chủ tịch Hội đồng quản trị, Chủ tịch Hội đồng thành viên, Chủ tịch công ty, Giám đốc, Tổng Giám đốc doanh nghiệp nhà nước;</w:t>
      </w:r>
    </w:p>
    <w:p w14:paraId="5C906472" w14:textId="77777777" w:rsidR="00B3379B" w:rsidRPr="0051095B" w:rsidRDefault="00B3379B" w:rsidP="00E7479D">
      <w:pPr>
        <w:widowControl w:val="0"/>
        <w:spacing w:after="100"/>
        <w:jc w:val="both"/>
        <w:rPr>
          <w:rFonts w:ascii="Times New Roman" w:hAnsi="Times New Roman"/>
          <w:color w:val="000000" w:themeColor="text1"/>
          <w:sz w:val="28"/>
          <w:szCs w:val="28"/>
        </w:rPr>
      </w:pPr>
      <w:r w:rsidRPr="0051095B">
        <w:rPr>
          <w:rFonts w:ascii="Times New Roman" w:hAnsi="Times New Roman"/>
          <w:color w:val="000000" w:themeColor="text1"/>
          <w:sz w:val="28"/>
          <w:szCs w:val="28"/>
        </w:rPr>
        <w:t>e) Cấp phó của người quy định tại các điểm b, c, d, đ khoản này;</w:t>
      </w:r>
    </w:p>
    <w:p w14:paraId="2A6A57EF" w14:textId="77777777" w:rsidR="00B3379B" w:rsidRPr="0051095B" w:rsidRDefault="00B3379B" w:rsidP="00E7479D">
      <w:pPr>
        <w:widowControl w:val="0"/>
        <w:spacing w:after="100"/>
        <w:jc w:val="both"/>
        <w:rPr>
          <w:rFonts w:ascii="Times New Roman" w:hAnsi="Times New Roman"/>
          <w:color w:val="000000" w:themeColor="text1"/>
          <w:sz w:val="28"/>
          <w:szCs w:val="28"/>
        </w:rPr>
      </w:pPr>
      <w:r w:rsidRPr="0051095B">
        <w:rPr>
          <w:rFonts w:ascii="Times New Roman" w:hAnsi="Times New Roman"/>
          <w:color w:val="000000" w:themeColor="text1"/>
          <w:sz w:val="28"/>
          <w:szCs w:val="28"/>
        </w:rPr>
        <w:t>5. Người có thẩm quyền cho phép sao, chụp tài liệu, vật chứa bí mật nhà nước độ Mật gồm:</w:t>
      </w:r>
    </w:p>
    <w:p w14:paraId="4CBC4297" w14:textId="5A75BFB8" w:rsidR="00B3379B" w:rsidRPr="0051095B" w:rsidRDefault="00B3379B" w:rsidP="00E7479D">
      <w:pPr>
        <w:widowControl w:val="0"/>
        <w:spacing w:after="100"/>
        <w:jc w:val="both"/>
        <w:rPr>
          <w:rFonts w:ascii="Times New Roman" w:hAnsi="Times New Roman"/>
          <w:color w:val="000000" w:themeColor="text1"/>
          <w:sz w:val="28"/>
          <w:szCs w:val="28"/>
        </w:rPr>
      </w:pPr>
      <w:r w:rsidRPr="0051095B">
        <w:rPr>
          <w:rFonts w:ascii="Times New Roman" w:hAnsi="Times New Roman"/>
          <w:color w:val="000000" w:themeColor="text1"/>
          <w:sz w:val="28"/>
          <w:szCs w:val="28"/>
        </w:rPr>
        <w:t xml:space="preserve">a) Những người quy định tại </w:t>
      </w:r>
      <w:r w:rsidRPr="00826A85">
        <w:rPr>
          <w:rFonts w:ascii="Times New Roman" w:hAnsi="Times New Roman"/>
          <w:sz w:val="28"/>
          <w:szCs w:val="28"/>
        </w:rPr>
        <w:t>khoản 4</w:t>
      </w:r>
      <w:r w:rsidRPr="0051095B">
        <w:rPr>
          <w:rFonts w:ascii="Times New Roman" w:hAnsi="Times New Roman"/>
          <w:color w:val="000000" w:themeColor="text1"/>
          <w:sz w:val="28"/>
          <w:szCs w:val="28"/>
        </w:rPr>
        <w:t xml:space="preserve"> Điều này;</w:t>
      </w:r>
    </w:p>
    <w:p w14:paraId="6D5381BB" w14:textId="77777777" w:rsidR="00B3379B" w:rsidRPr="0051095B" w:rsidRDefault="00B3379B" w:rsidP="00E7479D">
      <w:pPr>
        <w:widowControl w:val="0"/>
        <w:spacing w:after="100"/>
        <w:jc w:val="both"/>
        <w:rPr>
          <w:rFonts w:ascii="Times New Roman" w:hAnsi="Times New Roman"/>
          <w:color w:val="000000" w:themeColor="text1"/>
          <w:sz w:val="28"/>
          <w:szCs w:val="28"/>
        </w:rPr>
      </w:pPr>
      <w:r w:rsidRPr="0051095B">
        <w:rPr>
          <w:rFonts w:ascii="Times New Roman" w:hAnsi="Times New Roman"/>
          <w:color w:val="000000" w:themeColor="text1"/>
          <w:sz w:val="28"/>
          <w:szCs w:val="28"/>
        </w:rPr>
        <w:t>b) Người đứng đầu đơn vị cấp phòng, ban và tương đương thuộc sở, ban và tương đương cấp tỉnh;</w:t>
      </w:r>
    </w:p>
    <w:p w14:paraId="37A4CBD6" w14:textId="77777777" w:rsidR="00B3379B" w:rsidRPr="0051095B" w:rsidRDefault="00B3379B" w:rsidP="00E7479D">
      <w:pPr>
        <w:widowControl w:val="0"/>
        <w:spacing w:after="100"/>
        <w:jc w:val="both"/>
        <w:rPr>
          <w:rFonts w:ascii="Times New Roman" w:hAnsi="Times New Roman"/>
          <w:color w:val="000000" w:themeColor="text1"/>
          <w:sz w:val="28"/>
          <w:szCs w:val="28"/>
        </w:rPr>
      </w:pPr>
      <w:r w:rsidRPr="0051095B">
        <w:rPr>
          <w:rFonts w:ascii="Times New Roman" w:hAnsi="Times New Roman"/>
          <w:color w:val="000000" w:themeColor="text1"/>
          <w:sz w:val="28"/>
          <w:szCs w:val="28"/>
        </w:rPr>
        <w:t>c) Người đứng đầu đơn vị cấp phòng, ban và tương đương thuộc đơn vị sự nghiệp công lập trực thuộc Ủy ban nhân dân tỉnh;</w:t>
      </w:r>
    </w:p>
    <w:p w14:paraId="482C8F9B" w14:textId="22F9025F" w:rsidR="00B3379B" w:rsidRPr="004A1E73" w:rsidRDefault="00B3379B" w:rsidP="00E7479D">
      <w:pPr>
        <w:widowControl w:val="0"/>
        <w:spacing w:after="100"/>
        <w:jc w:val="both"/>
        <w:rPr>
          <w:rFonts w:ascii="Times New Roman" w:hAnsi="Times New Roman"/>
          <w:color w:val="000000" w:themeColor="text1"/>
          <w:spacing w:val="2"/>
          <w:sz w:val="28"/>
          <w:szCs w:val="28"/>
        </w:rPr>
      </w:pPr>
      <w:r w:rsidRPr="004A1E73">
        <w:rPr>
          <w:rFonts w:ascii="Times New Roman" w:hAnsi="Times New Roman"/>
          <w:color w:val="000000" w:themeColor="text1"/>
          <w:spacing w:val="2"/>
          <w:sz w:val="28"/>
          <w:szCs w:val="28"/>
        </w:rPr>
        <w:t xml:space="preserve">d) Người đứng đầu đơn vị thuộc cơ quan quy định tại </w:t>
      </w:r>
      <w:r w:rsidR="004A1E73" w:rsidRPr="004A1E73">
        <w:rPr>
          <w:rFonts w:ascii="Times New Roman" w:hAnsi="Times New Roman"/>
          <w:color w:val="000000" w:themeColor="text1"/>
          <w:spacing w:val="2"/>
          <w:sz w:val="28"/>
          <w:szCs w:val="28"/>
        </w:rPr>
        <w:t xml:space="preserve">điểm </w:t>
      </w:r>
      <w:r w:rsidRPr="004A1E73">
        <w:rPr>
          <w:rFonts w:ascii="Times New Roman" w:hAnsi="Times New Roman"/>
          <w:color w:val="000000" w:themeColor="text1"/>
          <w:spacing w:val="2"/>
          <w:sz w:val="28"/>
          <w:szCs w:val="28"/>
        </w:rPr>
        <w:t>đ khoả</w:t>
      </w:r>
      <w:r w:rsidR="004A1E73" w:rsidRPr="004A1E73">
        <w:rPr>
          <w:rFonts w:ascii="Times New Roman" w:hAnsi="Times New Roman"/>
          <w:color w:val="000000" w:themeColor="text1"/>
          <w:spacing w:val="2"/>
          <w:sz w:val="28"/>
          <w:szCs w:val="28"/>
        </w:rPr>
        <w:t>n 4</w:t>
      </w:r>
      <w:r w:rsidRPr="004A1E73">
        <w:rPr>
          <w:rFonts w:ascii="Times New Roman" w:hAnsi="Times New Roman"/>
          <w:color w:val="000000" w:themeColor="text1"/>
          <w:spacing w:val="2"/>
          <w:sz w:val="28"/>
          <w:szCs w:val="28"/>
        </w:rPr>
        <w:t xml:space="preserve"> Điều này;</w:t>
      </w:r>
    </w:p>
    <w:p w14:paraId="7204A568" w14:textId="708E165B" w:rsidR="00365274" w:rsidRPr="0051095B" w:rsidRDefault="00B3379B" w:rsidP="00E7479D">
      <w:pPr>
        <w:spacing w:after="100"/>
        <w:jc w:val="both"/>
        <w:rPr>
          <w:rFonts w:ascii="Times New Roman" w:hAnsi="Times New Roman"/>
          <w:sz w:val="28"/>
          <w:szCs w:val="28"/>
        </w:rPr>
      </w:pPr>
      <w:r w:rsidRPr="0051095B">
        <w:rPr>
          <w:rFonts w:ascii="Times New Roman" w:hAnsi="Times New Roman"/>
          <w:color w:val="000000" w:themeColor="text1"/>
          <w:sz w:val="28"/>
          <w:szCs w:val="28"/>
        </w:rPr>
        <w:t>đ) Trưởng phòng của Ủy ban nhân dân xã, phường, đặc khu.</w:t>
      </w:r>
    </w:p>
    <w:p w14:paraId="374A7A2C" w14:textId="77777777" w:rsidR="00E75703" w:rsidRPr="0051095B" w:rsidRDefault="00E75703" w:rsidP="00E7479D">
      <w:pPr>
        <w:spacing w:after="100"/>
        <w:jc w:val="both"/>
        <w:rPr>
          <w:rFonts w:ascii="Times New Roman" w:hAnsi="Times New Roman"/>
          <w:sz w:val="28"/>
          <w:szCs w:val="28"/>
        </w:rPr>
      </w:pPr>
      <w:r w:rsidRPr="0051095B">
        <w:rPr>
          <w:rFonts w:ascii="Times New Roman" w:hAnsi="Times New Roman"/>
          <w:sz w:val="28"/>
          <w:szCs w:val="28"/>
        </w:rPr>
        <w:t xml:space="preserve">6. </w:t>
      </w:r>
      <w:bookmarkStart w:id="7" w:name="bookmark146"/>
      <w:bookmarkEnd w:id="7"/>
      <w:r w:rsidR="005910FB" w:rsidRPr="0051095B">
        <w:rPr>
          <w:rFonts w:ascii="Times New Roman" w:hAnsi="Times New Roman"/>
          <w:sz w:val="28"/>
          <w:szCs w:val="28"/>
        </w:rPr>
        <w:t>Thẩm quyền cho phép sao, chụp tài liệu, vật chứa bí mật nhà nước đối với đối tượng thuộc phạm vi quản lý của Công an tỉnh, Bộ Chỉ huy Quân sự tỉnh thực hiện theo quy định của Bộ trưởng Bộ Công an, Bộ trưởng Bộ Quốc phòng.</w:t>
      </w:r>
    </w:p>
    <w:p w14:paraId="3F3DB955" w14:textId="77777777" w:rsidR="00E75703" w:rsidRPr="0051095B" w:rsidRDefault="00E75703" w:rsidP="00E7479D">
      <w:pPr>
        <w:spacing w:after="100"/>
        <w:jc w:val="both"/>
        <w:rPr>
          <w:rFonts w:ascii="Times New Roman" w:hAnsi="Times New Roman"/>
          <w:sz w:val="28"/>
          <w:szCs w:val="28"/>
        </w:rPr>
      </w:pPr>
      <w:r w:rsidRPr="0051095B">
        <w:rPr>
          <w:rFonts w:ascii="Times New Roman" w:hAnsi="Times New Roman"/>
          <w:sz w:val="28"/>
          <w:szCs w:val="28"/>
        </w:rPr>
        <w:t xml:space="preserve">7. </w:t>
      </w:r>
      <w:r w:rsidR="005910FB" w:rsidRPr="0051095B">
        <w:rPr>
          <w:rFonts w:ascii="Times New Roman" w:hAnsi="Times New Roman"/>
          <w:sz w:val="28"/>
          <w:szCs w:val="28"/>
        </w:rPr>
        <w:t>Người có thẩm quyền quy định tại các khoản 3, 4, 5 và 6 Điều này chỉ được cho phép sao, chụp tài liệu, vật chứa bí mật nhà nước thuộc thẩm quyền quản lý.</w:t>
      </w:r>
    </w:p>
    <w:p w14:paraId="3DFBD96E" w14:textId="77777777" w:rsidR="005910FB" w:rsidRPr="0051095B" w:rsidRDefault="00E75703" w:rsidP="00E7479D">
      <w:pPr>
        <w:widowControl w:val="0"/>
        <w:spacing w:after="100"/>
        <w:jc w:val="both"/>
        <w:rPr>
          <w:rFonts w:ascii="Times New Roman" w:hAnsi="Times New Roman"/>
          <w:sz w:val="28"/>
          <w:szCs w:val="28"/>
        </w:rPr>
      </w:pPr>
      <w:r w:rsidRPr="0051095B">
        <w:rPr>
          <w:rFonts w:ascii="Times New Roman" w:eastAsia="Times New Roman" w:hAnsi="Times New Roman"/>
          <w:sz w:val="28"/>
          <w:szCs w:val="28"/>
        </w:rPr>
        <w:t xml:space="preserve">8. </w:t>
      </w:r>
      <w:r w:rsidR="005910FB" w:rsidRPr="0051095B">
        <w:rPr>
          <w:rFonts w:ascii="Times New Roman" w:hAnsi="Times New Roman"/>
          <w:sz w:val="28"/>
          <w:szCs w:val="28"/>
        </w:rPr>
        <w:t>Việc sao tài liệu bí mật nhà nước được quy định như sau:</w:t>
      </w:r>
    </w:p>
    <w:p w14:paraId="01D12BDA" w14:textId="77777777" w:rsidR="005910FB" w:rsidRPr="0051095B" w:rsidRDefault="005910FB" w:rsidP="00E7479D">
      <w:pPr>
        <w:widowControl w:val="0"/>
        <w:spacing w:after="100"/>
        <w:jc w:val="both"/>
        <w:rPr>
          <w:rFonts w:ascii="Times New Roman" w:hAnsi="Times New Roman"/>
          <w:sz w:val="28"/>
          <w:szCs w:val="28"/>
        </w:rPr>
      </w:pPr>
      <w:r w:rsidRPr="0051095B">
        <w:rPr>
          <w:rFonts w:ascii="Times New Roman" w:hAnsi="Times New Roman"/>
          <w:sz w:val="28"/>
          <w:szCs w:val="28"/>
        </w:rPr>
        <w:t>a) Bản sao tài liệu bí mật nhà nước là văn bản giấy phải đóng dấu “Bản sao bí mật nhà nước”, được người có thẩm quyền cho phép sao ký tên, đóng dấu của cơ quan, tổ chức (nếu có).</w:t>
      </w:r>
    </w:p>
    <w:p w14:paraId="508C0A55" w14:textId="77777777" w:rsidR="005910FB" w:rsidRPr="0051095B" w:rsidRDefault="005910FB" w:rsidP="008E3A5A">
      <w:pPr>
        <w:widowControl w:val="0"/>
        <w:spacing w:after="120"/>
        <w:jc w:val="both"/>
        <w:rPr>
          <w:rFonts w:ascii="Times New Roman" w:hAnsi="Times New Roman"/>
          <w:sz w:val="28"/>
          <w:szCs w:val="28"/>
        </w:rPr>
      </w:pPr>
      <w:r w:rsidRPr="0051095B">
        <w:rPr>
          <w:rFonts w:ascii="Times New Roman" w:hAnsi="Times New Roman"/>
          <w:sz w:val="28"/>
          <w:szCs w:val="28"/>
        </w:rPr>
        <w:lastRenderedPageBreak/>
        <w:t>Trường hợp sao nhiều bản, cơ quan, tổ chức thực hiện nhân bản từ bản sao đầu tiên đã được đóng dấu “Bản sao bí mật nhà nước”, có chữ ký của người có thẩm quyền cho phép sao; sau đó điền các thông tin vào các mục của dấu “Bản sao bí mật nhà nước” và đóng dấu của cơ quan, tổ chức trên các bản sao. Đối với cơ quan, tổ chức không có con dấu riêng thì người có thẩm quyền cho phép sao ký trực tiếp tại dấu “Bản sao bí mật nhà nước”</w:t>
      </w:r>
      <w:r w:rsidR="00365274" w:rsidRPr="0051095B">
        <w:rPr>
          <w:rFonts w:ascii="Times New Roman" w:hAnsi="Times New Roman"/>
          <w:sz w:val="28"/>
          <w:szCs w:val="28"/>
        </w:rPr>
        <w:t>;</w:t>
      </w:r>
    </w:p>
    <w:p w14:paraId="27754B4E" w14:textId="4124CF29" w:rsidR="005910FB" w:rsidRPr="0051095B" w:rsidRDefault="005910FB" w:rsidP="008E3A5A">
      <w:pPr>
        <w:widowControl w:val="0"/>
        <w:spacing w:after="120"/>
        <w:jc w:val="both"/>
        <w:rPr>
          <w:rFonts w:ascii="Times New Roman" w:hAnsi="Times New Roman"/>
          <w:sz w:val="28"/>
          <w:szCs w:val="28"/>
        </w:rPr>
      </w:pPr>
      <w:r w:rsidRPr="0051095B">
        <w:rPr>
          <w:rFonts w:ascii="Times New Roman" w:hAnsi="Times New Roman"/>
          <w:sz w:val="28"/>
          <w:szCs w:val="28"/>
        </w:rPr>
        <w:t xml:space="preserve">b) Bản sao tài liệu bí mật nhà nước là văn bản giấy sang văn bản điện tử phải thực hiện </w:t>
      </w:r>
      <w:r w:rsidR="00365274" w:rsidRPr="0051095B">
        <w:rPr>
          <w:rFonts w:ascii="Times New Roman" w:hAnsi="Times New Roman"/>
          <w:sz w:val="28"/>
          <w:szCs w:val="28"/>
        </w:rPr>
        <w:t>bằng việc số</w:t>
      </w:r>
      <w:r w:rsidR="00FB3947">
        <w:rPr>
          <w:rFonts w:ascii="Times New Roman" w:hAnsi="Times New Roman"/>
          <w:sz w:val="28"/>
          <w:szCs w:val="28"/>
        </w:rPr>
        <w:t xml:space="preserve"> hóa</w:t>
      </w:r>
      <w:r w:rsidR="00365274" w:rsidRPr="0051095B">
        <w:rPr>
          <w:rFonts w:ascii="Times New Roman" w:hAnsi="Times New Roman"/>
          <w:sz w:val="28"/>
          <w:szCs w:val="28"/>
        </w:rPr>
        <w:t xml:space="preserve"> văn bản giấy và </w:t>
      </w:r>
      <w:r w:rsidRPr="0051095B">
        <w:rPr>
          <w:rFonts w:ascii="Times New Roman" w:hAnsi="Times New Roman"/>
          <w:sz w:val="28"/>
          <w:szCs w:val="28"/>
        </w:rPr>
        <w:t xml:space="preserve">ký số của </w:t>
      </w:r>
      <w:r w:rsidR="00365274" w:rsidRPr="0051095B">
        <w:rPr>
          <w:rFonts w:ascii="Times New Roman" w:hAnsi="Times New Roman"/>
          <w:sz w:val="28"/>
          <w:szCs w:val="28"/>
        </w:rPr>
        <w:t xml:space="preserve">người có thẩm quyền cho phép sao; </w:t>
      </w:r>
    </w:p>
    <w:p w14:paraId="59D6B372" w14:textId="77777777" w:rsidR="00E75703" w:rsidRPr="0051095B" w:rsidRDefault="005910FB" w:rsidP="008E3A5A">
      <w:pPr>
        <w:widowControl w:val="0"/>
        <w:spacing w:after="120"/>
        <w:jc w:val="both"/>
        <w:rPr>
          <w:rFonts w:ascii="Times New Roman" w:eastAsia="Times New Roman" w:hAnsi="Times New Roman"/>
          <w:sz w:val="28"/>
          <w:szCs w:val="28"/>
        </w:rPr>
      </w:pPr>
      <w:r w:rsidRPr="0051095B">
        <w:rPr>
          <w:rFonts w:ascii="Times New Roman" w:hAnsi="Times New Roman"/>
          <w:sz w:val="28"/>
          <w:szCs w:val="28"/>
        </w:rPr>
        <w:t>c) Bản sao tài liệu bí mật nhà nước được gửi đến đúng nơi nhận được người có thẩm quyền sao cho phép.</w:t>
      </w:r>
    </w:p>
    <w:p w14:paraId="1CAEFA87" w14:textId="77777777" w:rsidR="00E75703" w:rsidRPr="0051095B" w:rsidRDefault="00E75703" w:rsidP="008E3A5A">
      <w:pPr>
        <w:tabs>
          <w:tab w:val="left" w:pos="1134"/>
        </w:tabs>
        <w:spacing w:after="120"/>
        <w:jc w:val="both"/>
        <w:rPr>
          <w:rFonts w:ascii="Times New Roman" w:hAnsi="Times New Roman"/>
          <w:sz w:val="28"/>
          <w:szCs w:val="28"/>
        </w:rPr>
      </w:pPr>
      <w:r w:rsidRPr="0051095B">
        <w:rPr>
          <w:rFonts w:ascii="Times New Roman" w:hAnsi="Times New Roman"/>
          <w:sz w:val="28"/>
          <w:szCs w:val="28"/>
        </w:rPr>
        <w:t>9. Việc chụp tài liệu, vật chứa bí mật nhà nước được quy định như sau:</w:t>
      </w:r>
    </w:p>
    <w:p w14:paraId="7FCDC5E9" w14:textId="0A133393" w:rsidR="00E75703" w:rsidRPr="0051095B" w:rsidRDefault="00685F79" w:rsidP="008E3A5A">
      <w:pPr>
        <w:widowControl w:val="0"/>
        <w:spacing w:after="120"/>
        <w:jc w:val="both"/>
        <w:rPr>
          <w:rFonts w:ascii="Times New Roman" w:eastAsia="Times New Roman" w:hAnsi="Times New Roman"/>
          <w:spacing w:val="-2"/>
          <w:sz w:val="28"/>
          <w:szCs w:val="28"/>
        </w:rPr>
      </w:pPr>
      <w:bookmarkStart w:id="8" w:name="bookmark21"/>
      <w:bookmarkEnd w:id="8"/>
      <w:r w:rsidRPr="00E7479D">
        <w:rPr>
          <w:rFonts w:ascii="Times New Roman" w:hAnsi="Times New Roman"/>
          <w:iCs/>
          <w:color w:val="000000" w:themeColor="text1"/>
          <w:spacing w:val="-6"/>
          <w:sz w:val="28"/>
          <w:szCs w:val="28"/>
        </w:rPr>
        <w:t>a) Phải có văn bản ghi nhận việc chụp theo mẫu văn bản tại Mục II Phụ lục II</w:t>
      </w:r>
      <w:r w:rsidRPr="0051095B">
        <w:rPr>
          <w:rFonts w:ascii="Times New Roman" w:hAnsi="Times New Roman"/>
          <w:iCs/>
          <w:color w:val="000000" w:themeColor="text1"/>
          <w:spacing w:val="-2"/>
          <w:sz w:val="28"/>
          <w:szCs w:val="28"/>
        </w:rPr>
        <w:t xml:space="preserve"> ban hành kèm theo Nghị định số 63/2026/NĐ-CP; văn bản ghi nhận việc chụp được gửi kèm theo bản chụp tài liệu, vật chứa bí mật nhà nước đến nơi nhận</w:t>
      </w:r>
      <w:r w:rsidR="00940923" w:rsidRPr="0051095B">
        <w:rPr>
          <w:rFonts w:ascii="Times New Roman" w:hAnsi="Times New Roman"/>
          <w:spacing w:val="-2"/>
          <w:sz w:val="28"/>
          <w:szCs w:val="28"/>
        </w:rPr>
        <w:t>;</w:t>
      </w:r>
    </w:p>
    <w:p w14:paraId="142E76AE" w14:textId="77777777" w:rsidR="00E75703" w:rsidRPr="0051095B" w:rsidRDefault="00E75703" w:rsidP="008E3A5A">
      <w:pPr>
        <w:widowControl w:val="0"/>
        <w:spacing w:after="120"/>
        <w:jc w:val="both"/>
        <w:rPr>
          <w:rFonts w:ascii="Times New Roman" w:eastAsia="Times New Roman" w:hAnsi="Times New Roman"/>
          <w:sz w:val="28"/>
          <w:szCs w:val="28"/>
        </w:rPr>
      </w:pPr>
      <w:bookmarkStart w:id="9" w:name="bookmark22"/>
      <w:bookmarkEnd w:id="9"/>
      <w:r w:rsidRPr="0051095B">
        <w:rPr>
          <w:rFonts w:ascii="Times New Roman" w:eastAsia="Times New Roman" w:hAnsi="Times New Roman"/>
          <w:sz w:val="28"/>
          <w:szCs w:val="28"/>
        </w:rPr>
        <w:t xml:space="preserve">b) </w:t>
      </w:r>
      <w:r w:rsidR="00940923" w:rsidRPr="0051095B">
        <w:rPr>
          <w:rFonts w:ascii="Times New Roman" w:hAnsi="Times New Roman"/>
          <w:sz w:val="28"/>
          <w:szCs w:val="28"/>
        </w:rPr>
        <w:t>Bản chụp tài liệu, vật chứa bí mật nhà nước được gửi đến đúng nơi nhận được người có thẩm quyền chụp cho phép.</w:t>
      </w:r>
    </w:p>
    <w:p w14:paraId="558BAE94"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10. </w:t>
      </w:r>
      <w:r w:rsidR="00940923" w:rsidRPr="0051095B">
        <w:rPr>
          <w:rFonts w:ascii="Times New Roman" w:hAnsi="Times New Roman"/>
          <w:sz w:val="28"/>
          <w:szCs w:val="28"/>
        </w:rPr>
        <w:t>Việc sao, chụp phải được ghi vào “Sổ quản lý sao, chụp bí mật nhà nước” để quản lý. Chỉ sao, chụp đúng số bản cho phép; người thực hiện sao, chụp tài liệu, vật chứa bí mật nhà nước có trách nhiệm hủy bỏ ngay bản dư thừa, bản hỏng bảo đảm không thể khôi phục.</w:t>
      </w:r>
    </w:p>
    <w:p w14:paraId="6AB53489"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11. </w:t>
      </w:r>
      <w:bookmarkStart w:id="10" w:name="bookmark25"/>
      <w:bookmarkEnd w:id="10"/>
      <w:r w:rsidR="00940923" w:rsidRPr="0051095B">
        <w:rPr>
          <w:rFonts w:ascii="Times New Roman" w:hAnsi="Times New Roman"/>
          <w:sz w:val="28"/>
          <w:szCs w:val="28"/>
        </w:rPr>
        <w:t>Bản sao, chụp được thực hiện theo đúng quy định có giá trị pháp lý như bản chính, bản gốc.</w:t>
      </w:r>
    </w:p>
    <w:p w14:paraId="44AD64A1"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12. </w:t>
      </w:r>
      <w:r w:rsidR="00940923" w:rsidRPr="0051095B">
        <w:rPr>
          <w:rFonts w:ascii="Times New Roman" w:hAnsi="Times New Roman"/>
          <w:sz w:val="28"/>
          <w:szCs w:val="28"/>
        </w:rPr>
        <w:t>Việc sao, chụp tài liệu, vật chứa bí mật nhà nước phải tiến hành tại địa điểm bảo đảm an toàn do người đứng đầu của cơ quan, tổ chức trực tiếp quản lý bí mật nhà nước quy định. Phương tiện, thiết bị sử dụng để sao, chụp tài liệu, vật chứa bí mật nhà nước không được kết nối với mạng máy tính (trừ mạng LAN độc lập), mạng Internet, mạng viễn thông trừ trường hợp thực hiện theo quy định pháp luật về cơ yếu và quy định khác của pháp luật có liên quan.</w:t>
      </w:r>
    </w:p>
    <w:p w14:paraId="4AFA4DCD" w14:textId="77777777" w:rsidR="00E75703" w:rsidRPr="0051095B" w:rsidRDefault="00E75703" w:rsidP="008E3A5A">
      <w:pPr>
        <w:spacing w:after="120"/>
        <w:jc w:val="both"/>
        <w:rPr>
          <w:rFonts w:ascii="Times New Roman" w:hAnsi="Times New Roman"/>
          <w:spacing w:val="-6"/>
          <w:sz w:val="28"/>
          <w:szCs w:val="28"/>
        </w:rPr>
      </w:pPr>
      <w:r w:rsidRPr="0051095B">
        <w:rPr>
          <w:rFonts w:ascii="Times New Roman" w:hAnsi="Times New Roman"/>
          <w:spacing w:val="-6"/>
          <w:sz w:val="28"/>
          <w:szCs w:val="28"/>
        </w:rPr>
        <w:t xml:space="preserve">13. </w:t>
      </w:r>
      <w:r w:rsidR="00940923" w:rsidRPr="0051095B">
        <w:rPr>
          <w:rFonts w:ascii="Times New Roman" w:hAnsi="Times New Roman"/>
          <w:spacing w:val="-6"/>
          <w:sz w:val="28"/>
          <w:szCs w:val="28"/>
        </w:rPr>
        <w:t>Việc sao, chụp điện mật được thực hiện theo quy định pháp luật về cơ yếu.</w:t>
      </w:r>
    </w:p>
    <w:p w14:paraId="7F879F17" w14:textId="3FE93174" w:rsidR="00E75703" w:rsidRPr="0051095B" w:rsidRDefault="009E7770" w:rsidP="008E3A5A">
      <w:pPr>
        <w:spacing w:after="120"/>
        <w:jc w:val="both"/>
        <w:rPr>
          <w:rFonts w:ascii="Times New Roman" w:hAnsi="Times New Roman"/>
          <w:iCs/>
          <w:sz w:val="28"/>
          <w:szCs w:val="28"/>
        </w:rPr>
      </w:pPr>
      <w:r w:rsidRPr="0051095B">
        <w:rPr>
          <w:rFonts w:ascii="Times New Roman" w:hAnsi="Times New Roman"/>
          <w:iCs/>
          <w:color w:val="000000" w:themeColor="text1"/>
          <w:sz w:val="28"/>
          <w:szCs w:val="28"/>
        </w:rPr>
        <w:t>14. Mẫu dấu bản sao bí mật nhà nước; mẫu văn bản ghi nhận việc chụp bí mật nhà nước; mẫu sổ quản lý sao, chụp bí mật nhà nước; hình thức ký số của người có thẩm quyền trên bản sao văn bản điện tử bí mật nhà nước thực hiện theo quy định tại Mục IV Phụ lục II ban hành kèm theo Nghị định số 63/2026/NĐ-CP.</w:t>
      </w:r>
    </w:p>
    <w:p w14:paraId="10EF2B98" w14:textId="77777777" w:rsidR="00E75703" w:rsidRPr="0051095B" w:rsidRDefault="00E75703" w:rsidP="008E3A5A">
      <w:pPr>
        <w:spacing w:after="120"/>
        <w:jc w:val="both"/>
        <w:rPr>
          <w:rFonts w:ascii="Times New Roman" w:hAnsi="Times New Roman"/>
          <w:b/>
          <w:bCs/>
          <w:sz w:val="28"/>
          <w:szCs w:val="28"/>
        </w:rPr>
      </w:pPr>
      <w:bookmarkStart w:id="11" w:name="dieu_5"/>
      <w:r w:rsidRPr="0051095B">
        <w:rPr>
          <w:rFonts w:ascii="Times New Roman" w:hAnsi="Times New Roman"/>
          <w:b/>
          <w:bCs/>
          <w:sz w:val="28"/>
          <w:szCs w:val="28"/>
        </w:rPr>
        <w:t>Điều 5. Vận chuyển, giao, nhận tài liệu, vật chứa bí mật nhà nước</w:t>
      </w:r>
      <w:bookmarkEnd w:id="11"/>
    </w:p>
    <w:p w14:paraId="426831F9" w14:textId="77777777" w:rsidR="006A0C20"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1. </w:t>
      </w:r>
      <w:r w:rsidR="00940923" w:rsidRPr="0051095B">
        <w:rPr>
          <w:rFonts w:ascii="Times New Roman" w:hAnsi="Times New Roman"/>
          <w:sz w:val="28"/>
          <w:szCs w:val="28"/>
        </w:rPr>
        <w:t>Việc vận chuyển tài liệu, vật chứa bí mật nhà nước (trừ vận chuyển qua dịch vụ bưu chính) được quy định như sau:</w:t>
      </w:r>
    </w:p>
    <w:p w14:paraId="3251E96F" w14:textId="77777777" w:rsidR="006A0C20" w:rsidRPr="0051095B" w:rsidRDefault="00940923" w:rsidP="008E3A5A">
      <w:pPr>
        <w:spacing w:after="120"/>
        <w:jc w:val="both"/>
        <w:rPr>
          <w:rFonts w:ascii="Times New Roman" w:hAnsi="Times New Roman"/>
          <w:spacing w:val="-4"/>
          <w:sz w:val="28"/>
          <w:szCs w:val="28"/>
        </w:rPr>
      </w:pPr>
      <w:r w:rsidRPr="0051095B">
        <w:rPr>
          <w:rFonts w:ascii="Times New Roman" w:hAnsi="Times New Roman"/>
          <w:spacing w:val="-4"/>
          <w:sz w:val="28"/>
          <w:szCs w:val="28"/>
        </w:rPr>
        <w:t>a) Tài liệu, vật chứa bí mật nhà nước được chứa, đựng trong thiết bị và bảo quản bằng vật liệu phù hợp, bảo đảm không bị hư hỏng trong quá trình vận chuyển;</w:t>
      </w:r>
    </w:p>
    <w:p w14:paraId="0B752836" w14:textId="77777777" w:rsidR="006A0C20" w:rsidRPr="0051095B" w:rsidRDefault="00940923" w:rsidP="00E7479D">
      <w:pPr>
        <w:spacing w:after="100"/>
        <w:jc w:val="both"/>
        <w:rPr>
          <w:rFonts w:ascii="Times New Roman" w:hAnsi="Times New Roman"/>
          <w:sz w:val="28"/>
          <w:szCs w:val="28"/>
        </w:rPr>
      </w:pPr>
      <w:r w:rsidRPr="0051095B">
        <w:rPr>
          <w:rFonts w:ascii="Times New Roman" w:hAnsi="Times New Roman"/>
          <w:sz w:val="28"/>
          <w:szCs w:val="28"/>
        </w:rPr>
        <w:lastRenderedPageBreak/>
        <w:t>b) Tài liệu, vật chứa bí mật nhà nước được vận chuyển bằng phương tiện, thiết bị bảo đảm an toàn do người đứng đầu cơ quan, tổ chức quản lý bí mật nhà nước quy định;</w:t>
      </w:r>
    </w:p>
    <w:p w14:paraId="28944DC6" w14:textId="77777777" w:rsidR="00940923" w:rsidRPr="0051095B" w:rsidRDefault="00940923" w:rsidP="00E7479D">
      <w:pPr>
        <w:spacing w:after="100"/>
        <w:jc w:val="both"/>
        <w:rPr>
          <w:rFonts w:ascii="Times New Roman" w:hAnsi="Times New Roman"/>
          <w:sz w:val="28"/>
          <w:szCs w:val="28"/>
        </w:rPr>
      </w:pPr>
      <w:r w:rsidRPr="0051095B">
        <w:rPr>
          <w:rFonts w:ascii="Times New Roman" w:hAnsi="Times New Roman"/>
          <w:sz w:val="28"/>
          <w:szCs w:val="28"/>
        </w:rPr>
        <w:t>c) Người được giao nhiệm vụ vận chuyển có trách nhiệm bảo vệ tài liệu, vật chứa bí mật nhà nước trong suốt quá trình vận chuyển.</w:t>
      </w:r>
    </w:p>
    <w:p w14:paraId="5C787A92" w14:textId="77777777" w:rsidR="00E75703" w:rsidRPr="0051095B" w:rsidRDefault="00E75703" w:rsidP="00E7479D">
      <w:pPr>
        <w:spacing w:after="100"/>
        <w:jc w:val="both"/>
        <w:rPr>
          <w:rFonts w:ascii="Times New Roman" w:hAnsi="Times New Roman"/>
          <w:sz w:val="28"/>
          <w:szCs w:val="28"/>
        </w:rPr>
      </w:pPr>
      <w:r w:rsidRPr="0051095B">
        <w:rPr>
          <w:rFonts w:ascii="Times New Roman" w:eastAsia="Times New Roman" w:hAnsi="Times New Roman"/>
          <w:sz w:val="28"/>
          <w:szCs w:val="28"/>
        </w:rPr>
        <w:t xml:space="preserve">2. </w:t>
      </w:r>
      <w:r w:rsidRPr="0051095B">
        <w:rPr>
          <w:rFonts w:ascii="Times New Roman" w:hAnsi="Times New Roman"/>
          <w:sz w:val="28"/>
          <w:szCs w:val="28"/>
        </w:rPr>
        <w:t>Việc giao tài liệu, vật chứa bí mật nhà nước đi được quy định như sau:</w:t>
      </w:r>
    </w:p>
    <w:p w14:paraId="1503247C" w14:textId="77777777" w:rsidR="006A0C20" w:rsidRPr="0051095B" w:rsidRDefault="00E75703" w:rsidP="00E7479D">
      <w:pPr>
        <w:spacing w:after="100"/>
        <w:jc w:val="both"/>
        <w:rPr>
          <w:rFonts w:ascii="Times New Roman" w:hAnsi="Times New Roman"/>
          <w:sz w:val="28"/>
          <w:szCs w:val="28"/>
        </w:rPr>
      </w:pPr>
      <w:r w:rsidRPr="0051095B">
        <w:rPr>
          <w:rFonts w:ascii="Times New Roman" w:hAnsi="Times New Roman"/>
          <w:sz w:val="28"/>
          <w:szCs w:val="28"/>
        </w:rPr>
        <w:t xml:space="preserve">a) </w:t>
      </w:r>
      <w:r w:rsidR="00940923" w:rsidRPr="0051095B">
        <w:rPr>
          <w:rFonts w:ascii="Times New Roman" w:hAnsi="Times New Roman"/>
          <w:sz w:val="28"/>
          <w:szCs w:val="28"/>
        </w:rPr>
        <w:t>Làm bì: Tài liệu, vật chứa bí mật nhà nước phải làm bì hoặc đóng gói riêng. Vật liệu làm bì phải dùng loại dai, bền, khó thấm nước, không nhìn thấu qua được; hồ dán phải dính, khó bóc; ngoài bì đóng dấu chữ “A” tương ứng với độ mật cao nhất của vật, tài liệu bí mật nhà nước bên trong là “Tuyệt mật”, đóng dấu chữ “B” tương ứng với độ mật cao nhất của vật, tài liệu bí mật nhà nước bên trong là “Tối mật”, đóng dấu chữ “C” tương ứng với độ mật</w:t>
      </w:r>
      <w:r w:rsidR="00801166" w:rsidRPr="0051095B">
        <w:rPr>
          <w:rFonts w:ascii="Times New Roman" w:hAnsi="Times New Roman"/>
          <w:sz w:val="28"/>
          <w:szCs w:val="28"/>
        </w:rPr>
        <w:t xml:space="preserve"> của vật,</w:t>
      </w:r>
      <w:r w:rsidR="00940923" w:rsidRPr="0051095B">
        <w:rPr>
          <w:rFonts w:ascii="Times New Roman" w:hAnsi="Times New Roman"/>
          <w:sz w:val="28"/>
          <w:szCs w:val="28"/>
        </w:rPr>
        <w:t xml:space="preserve"> tài liệu bí mật nhà nước bên trong là “Mật”. Tài liệu, vật chứa bí mật nhà nước độ “Tuyệt mật” không được ghi trích yếu.</w:t>
      </w:r>
    </w:p>
    <w:p w14:paraId="349B5CAC" w14:textId="77777777" w:rsidR="00687F10" w:rsidRPr="0051095B" w:rsidRDefault="00940923" w:rsidP="00E7479D">
      <w:pPr>
        <w:spacing w:after="100"/>
        <w:jc w:val="both"/>
        <w:rPr>
          <w:rFonts w:ascii="Times New Roman" w:hAnsi="Times New Roman"/>
          <w:sz w:val="28"/>
          <w:szCs w:val="28"/>
        </w:rPr>
      </w:pPr>
      <w:r w:rsidRPr="0051095B">
        <w:rPr>
          <w:rFonts w:ascii="Times New Roman" w:hAnsi="Times New Roman"/>
          <w:sz w:val="28"/>
          <w:szCs w:val="28"/>
        </w:rPr>
        <w:t xml:space="preserve">Trường hợp tài liệu, vật chứa bí mật nhà nước </w:t>
      </w:r>
      <w:r w:rsidR="00687F10" w:rsidRPr="0051095B">
        <w:rPr>
          <w:rFonts w:ascii="Times New Roman" w:hAnsi="Times New Roman"/>
          <w:sz w:val="28"/>
          <w:szCs w:val="28"/>
        </w:rPr>
        <w:t>gửi đích danh người có trách nhiệm giải quyết phải đóng dấu “Chỉ người có tên mới được bóc bì”.</w:t>
      </w:r>
    </w:p>
    <w:p w14:paraId="473F1218" w14:textId="1C387D70" w:rsidR="00E75703" w:rsidRPr="007C28A6" w:rsidRDefault="00993CC0" w:rsidP="00E7479D">
      <w:pPr>
        <w:spacing w:after="100"/>
        <w:jc w:val="both"/>
        <w:rPr>
          <w:rFonts w:ascii="Times New Roman" w:hAnsi="Times New Roman"/>
          <w:spacing w:val="-4"/>
          <w:sz w:val="28"/>
          <w:szCs w:val="28"/>
        </w:rPr>
      </w:pPr>
      <w:r w:rsidRPr="007C28A6">
        <w:rPr>
          <w:rFonts w:ascii="Times New Roman" w:hAnsi="Times New Roman"/>
          <w:iCs/>
          <w:color w:val="000000" w:themeColor="text1"/>
          <w:spacing w:val="-4"/>
          <w:sz w:val="28"/>
          <w:szCs w:val="28"/>
        </w:rPr>
        <w:t xml:space="preserve">b) </w:t>
      </w:r>
      <w:r w:rsidRPr="007C28A6">
        <w:rPr>
          <w:rFonts w:ascii="Times New Roman" w:hAnsi="Times New Roman"/>
          <w:bCs/>
          <w:iCs/>
          <w:color w:val="000000" w:themeColor="text1"/>
          <w:spacing w:val="-4"/>
          <w:sz w:val="28"/>
          <w:szCs w:val="28"/>
        </w:rPr>
        <w:t>Trước khi giao</w:t>
      </w:r>
      <w:r w:rsidRPr="007C28A6">
        <w:rPr>
          <w:rFonts w:ascii="Times New Roman" w:hAnsi="Times New Roman"/>
          <w:iCs/>
          <w:color w:val="000000" w:themeColor="text1"/>
          <w:spacing w:val="-4"/>
          <w:sz w:val="28"/>
          <w:szCs w:val="28"/>
        </w:rPr>
        <w:t xml:space="preserve"> tài liệu, vật chứa bí mật nhà nước phải đối chiếu về số lượng, kiểm tra việc đóng bì, đóng gói tài liệu, vật chứa bí mật nhà nước, </w:t>
      </w:r>
      <w:r w:rsidRPr="007C28A6">
        <w:rPr>
          <w:rFonts w:ascii="Times New Roman" w:hAnsi="Times New Roman"/>
          <w:bCs/>
          <w:iCs/>
          <w:color w:val="000000" w:themeColor="text1"/>
          <w:spacing w:val="-4"/>
          <w:sz w:val="28"/>
          <w:szCs w:val="28"/>
        </w:rPr>
        <w:t>đăng ký vào sổ</w:t>
      </w:r>
      <w:r w:rsidRPr="007C28A6">
        <w:rPr>
          <w:rFonts w:ascii="Times New Roman" w:hAnsi="Times New Roman"/>
          <w:iCs/>
          <w:color w:val="000000" w:themeColor="text1"/>
          <w:spacing w:val="-4"/>
          <w:sz w:val="28"/>
          <w:szCs w:val="28"/>
        </w:rPr>
        <w:t xml:space="preserve"> “Sổ đăng ký bí mật nhà nước đi” hoặc “Sổ chuyển giao bí mật nhà nước”</w:t>
      </w:r>
      <w:r w:rsidR="00940923" w:rsidRPr="007C28A6">
        <w:rPr>
          <w:rFonts w:ascii="Times New Roman" w:hAnsi="Times New Roman"/>
          <w:spacing w:val="-4"/>
          <w:sz w:val="28"/>
          <w:szCs w:val="28"/>
        </w:rPr>
        <w:t>.</w:t>
      </w:r>
    </w:p>
    <w:p w14:paraId="59A5F3DD" w14:textId="77777777" w:rsidR="00E75703" w:rsidRPr="0051095B" w:rsidRDefault="00E75703" w:rsidP="00E7479D">
      <w:pPr>
        <w:spacing w:after="100"/>
        <w:jc w:val="both"/>
        <w:rPr>
          <w:rFonts w:ascii="Times New Roman" w:hAnsi="Times New Roman"/>
          <w:spacing w:val="-4"/>
          <w:sz w:val="28"/>
          <w:szCs w:val="28"/>
        </w:rPr>
      </w:pPr>
      <w:r w:rsidRPr="0051095B">
        <w:rPr>
          <w:rFonts w:ascii="Times New Roman" w:hAnsi="Times New Roman"/>
          <w:spacing w:val="-4"/>
          <w:sz w:val="28"/>
          <w:szCs w:val="28"/>
        </w:rPr>
        <w:t>3. Việc nhận tài liệu, vật chứa bí mật nhà nước đến được quy định như sau:</w:t>
      </w:r>
    </w:p>
    <w:p w14:paraId="4E895A9F" w14:textId="7B04D58C" w:rsidR="006A0C20" w:rsidRPr="0051095B" w:rsidRDefault="00940923" w:rsidP="00E7479D">
      <w:pPr>
        <w:spacing w:after="100"/>
        <w:jc w:val="both"/>
        <w:rPr>
          <w:rFonts w:ascii="Times New Roman" w:hAnsi="Times New Roman"/>
          <w:iCs/>
          <w:sz w:val="28"/>
          <w:szCs w:val="28"/>
        </w:rPr>
      </w:pPr>
      <w:r w:rsidRPr="0051095B">
        <w:rPr>
          <w:rFonts w:ascii="Times New Roman" w:hAnsi="Times New Roman"/>
          <w:sz w:val="28"/>
          <w:szCs w:val="28"/>
        </w:rPr>
        <w:t xml:space="preserve">a) Khi nhận tài liệu, vật chứa bí mật nhà nước phải đối chiếu về số lượng, kiểm tra việc đóng bì, đóng gói tài liệu, vật chứa bí mật nhà nước trước khi vào sổ “Sổ đăng ký bí mật nhà nước đến” hoặc bằng </w:t>
      </w:r>
      <w:r w:rsidR="00781E55" w:rsidRPr="0051095B">
        <w:rPr>
          <w:rFonts w:ascii="Times New Roman" w:hAnsi="Times New Roman"/>
          <w:sz w:val="28"/>
          <w:szCs w:val="28"/>
        </w:rPr>
        <w:t>Hệ thống quản lý văn bản điện tử bí mật nhà nước</w:t>
      </w:r>
      <w:r w:rsidRPr="0051095B">
        <w:rPr>
          <w:rFonts w:ascii="Times New Roman" w:hAnsi="Times New Roman"/>
          <w:sz w:val="28"/>
          <w:szCs w:val="28"/>
        </w:rPr>
        <w:t>. Tài liệu, vật chứa bí mật nhà nước đến độ “Tuyệt mật” không được ghi trích yếu và chỉ được mở bì khi người đứng đầu hoặc cấp phó của người đứng đầu của cơ quan, tổ chức tiếp nhận bí mật nhà nước cho phép;</w:t>
      </w:r>
    </w:p>
    <w:p w14:paraId="066670D7" w14:textId="77777777" w:rsidR="006A0C20" w:rsidRPr="0051095B" w:rsidRDefault="00940923" w:rsidP="00E7479D">
      <w:pPr>
        <w:spacing w:after="100"/>
        <w:jc w:val="both"/>
        <w:rPr>
          <w:rFonts w:ascii="Times New Roman" w:hAnsi="Times New Roman"/>
          <w:sz w:val="28"/>
          <w:szCs w:val="28"/>
        </w:rPr>
      </w:pPr>
      <w:r w:rsidRPr="0051095B">
        <w:rPr>
          <w:rFonts w:ascii="Times New Roman" w:hAnsi="Times New Roman"/>
          <w:sz w:val="28"/>
          <w:szCs w:val="28"/>
        </w:rPr>
        <w:t>b) Trường hợp tài liệu, vật chứa bí mật nhà nước đến mà phong bì có dấu “Chỉ người có tên mới được bóc bì”, người nhận vào sổ theo ký hiệu ngoài bì, không được mở bì và phải chuyển đến người có tên trên phong bì. Nếu người có tên trên phong bì đi vắng và trên phong bì có thêm dấu “Hỏa tốc” thì chuyển đến người đứng đầu hoặc cấp phó của người đứng đầu cơ quan, tổ chức giải quyết;</w:t>
      </w:r>
    </w:p>
    <w:p w14:paraId="23038AE0" w14:textId="77777777" w:rsidR="006A0C20" w:rsidRPr="0051095B" w:rsidRDefault="00940923" w:rsidP="00E7479D">
      <w:pPr>
        <w:spacing w:after="100"/>
        <w:jc w:val="both"/>
        <w:rPr>
          <w:rFonts w:ascii="Times New Roman" w:hAnsi="Times New Roman"/>
          <w:sz w:val="28"/>
          <w:szCs w:val="28"/>
        </w:rPr>
      </w:pPr>
      <w:r w:rsidRPr="0051095B">
        <w:rPr>
          <w:rFonts w:ascii="Times New Roman" w:hAnsi="Times New Roman"/>
          <w:sz w:val="28"/>
          <w:szCs w:val="28"/>
        </w:rPr>
        <w:t>c) Trường hợp tài liệu, vật chứa bí mật nhà nước được gửi đến mà không thực hiện đúng quy định bảo vệ bí mật nhà nước thì chuyển đến người đứng đầu hoặc cấp phó của người đứng đầu cơ quan, tổ chức nhận tài liệu, vật chứa bí mật nhà nước hoặc người có tên trên phong bì (đối với trường hợp gửi đích danh) giải quyết, đồng thời phải thông báo nơi gửi biết để có biện pháp khắc phục;</w:t>
      </w:r>
    </w:p>
    <w:p w14:paraId="59F371A4" w14:textId="518C9E8F" w:rsidR="00E75703" w:rsidRPr="0051095B" w:rsidRDefault="00336646" w:rsidP="00E7479D">
      <w:pPr>
        <w:spacing w:after="100"/>
        <w:jc w:val="both"/>
        <w:rPr>
          <w:rFonts w:ascii="Times New Roman" w:hAnsi="Times New Roman"/>
          <w:iCs/>
          <w:sz w:val="28"/>
          <w:szCs w:val="28"/>
        </w:rPr>
      </w:pPr>
      <w:r w:rsidRPr="0051095B">
        <w:rPr>
          <w:rFonts w:ascii="Times New Roman" w:hAnsi="Times New Roman"/>
          <w:iCs/>
          <w:color w:val="000000" w:themeColor="text1"/>
          <w:sz w:val="28"/>
          <w:szCs w:val="28"/>
        </w:rPr>
        <w:t>d)</w:t>
      </w:r>
      <w:r w:rsidRPr="0051095B">
        <w:rPr>
          <w:rFonts w:ascii="Times New Roman" w:hAnsi="Times New Roman"/>
          <w:color w:val="000000" w:themeColor="text1"/>
          <w:sz w:val="28"/>
          <w:szCs w:val="28"/>
        </w:rPr>
        <w:t xml:space="preserve"> </w:t>
      </w:r>
      <w:r w:rsidRPr="0051095B">
        <w:rPr>
          <w:rFonts w:ascii="Times New Roman" w:hAnsi="Times New Roman"/>
          <w:iCs/>
          <w:color w:val="000000" w:themeColor="text1"/>
          <w:sz w:val="28"/>
          <w:szCs w:val="28"/>
        </w:rPr>
        <w:t xml:space="preserve">Trường hợp phát hiện tài liệu, vật chứa bí mật nhà nước gửi đến có dấu hiệu bóc, mở bì hoặc bị tráo đổi, mất, hư hỏng thì người nhận </w:t>
      </w:r>
      <w:r w:rsidRPr="0051095B">
        <w:rPr>
          <w:rFonts w:ascii="Times New Roman" w:hAnsi="Times New Roman"/>
          <w:bCs/>
          <w:iCs/>
          <w:color w:val="000000" w:themeColor="text1"/>
          <w:sz w:val="28"/>
          <w:szCs w:val="28"/>
        </w:rPr>
        <w:t>phải lập biên bản</w:t>
      </w:r>
      <w:r w:rsidRPr="0051095B">
        <w:rPr>
          <w:rFonts w:ascii="Times New Roman" w:hAnsi="Times New Roman"/>
          <w:iCs/>
          <w:color w:val="000000" w:themeColor="text1"/>
          <w:sz w:val="28"/>
          <w:szCs w:val="28"/>
        </w:rPr>
        <w:t xml:space="preserve"> ghi nhận sự việc, báo cáo ngay người đứng đầu hoặc cấp phó của người đứng đầu cơ quan, tổ chức biết, có biện pháp xử lý; cơ quan, tổ chức tiếp nhận phải thông báo cho bên gửi biết việc tài liệu, vật chứa bí mật nhà nước gửi đến có dấu hiệu bóc, mở bì hoặc bị tráo đổi, mất, hư hỏng để phối hợp giải quyết.</w:t>
      </w:r>
    </w:p>
    <w:p w14:paraId="6B5B783E" w14:textId="77777777" w:rsidR="00E75703" w:rsidRPr="0051095B" w:rsidRDefault="00E75703" w:rsidP="00E144AF">
      <w:pPr>
        <w:spacing w:after="100"/>
        <w:jc w:val="both"/>
        <w:rPr>
          <w:rFonts w:ascii="Times New Roman" w:hAnsi="Times New Roman"/>
          <w:sz w:val="28"/>
          <w:szCs w:val="28"/>
        </w:rPr>
      </w:pPr>
      <w:r w:rsidRPr="0051095B">
        <w:rPr>
          <w:rFonts w:ascii="Times New Roman" w:hAnsi="Times New Roman"/>
          <w:sz w:val="28"/>
          <w:szCs w:val="28"/>
        </w:rPr>
        <w:lastRenderedPageBreak/>
        <w:t>4. Giao, nhận tài liệu, vật chứa bí mật nhà nước (trừ trường hợp gửi, nhận văn bản điện tử bí mật nhà nước) được quy định như sau:</w:t>
      </w:r>
    </w:p>
    <w:p w14:paraId="2F20D04B" w14:textId="77777777" w:rsidR="00E75703" w:rsidRPr="0051095B" w:rsidRDefault="00E75703" w:rsidP="00E144AF">
      <w:pPr>
        <w:shd w:val="clear" w:color="auto" w:fill="FFFFFF"/>
        <w:spacing w:after="100"/>
        <w:jc w:val="both"/>
        <w:rPr>
          <w:rFonts w:ascii="Times New Roman" w:eastAsia="Times New Roman" w:hAnsi="Times New Roman"/>
          <w:spacing w:val="-4"/>
          <w:sz w:val="28"/>
          <w:szCs w:val="28"/>
        </w:rPr>
      </w:pPr>
      <w:r w:rsidRPr="0051095B">
        <w:rPr>
          <w:rFonts w:ascii="Times New Roman" w:eastAsia="Times New Roman" w:hAnsi="Times New Roman"/>
          <w:spacing w:val="-4"/>
          <w:sz w:val="28"/>
          <w:szCs w:val="28"/>
        </w:rPr>
        <w:t xml:space="preserve">a) </w:t>
      </w:r>
      <w:r w:rsidR="00940923" w:rsidRPr="0051095B">
        <w:rPr>
          <w:rFonts w:ascii="Times New Roman" w:hAnsi="Times New Roman"/>
          <w:spacing w:val="-4"/>
          <w:sz w:val="28"/>
          <w:szCs w:val="28"/>
        </w:rPr>
        <w:t>Trường hợp giao, nhận tài liệu, vật chứa bí mật nhà nước đi được thực hiện tại “Sổ đăng ký bí mật nhà nước đi” hoặc “Sổ chuyển giao bí mật nhà nước”;</w:t>
      </w:r>
    </w:p>
    <w:p w14:paraId="18E3AB22" w14:textId="77777777" w:rsidR="00E75703" w:rsidRPr="007C28A6" w:rsidRDefault="00E75703" w:rsidP="00E144AF">
      <w:pPr>
        <w:shd w:val="clear" w:color="auto" w:fill="FFFFFF"/>
        <w:spacing w:after="100"/>
        <w:jc w:val="both"/>
        <w:rPr>
          <w:rFonts w:ascii="Times New Roman" w:eastAsia="Times New Roman" w:hAnsi="Times New Roman"/>
          <w:spacing w:val="-4"/>
          <w:sz w:val="28"/>
          <w:szCs w:val="28"/>
        </w:rPr>
      </w:pPr>
      <w:r w:rsidRPr="007C28A6">
        <w:rPr>
          <w:rFonts w:ascii="Times New Roman" w:eastAsia="Times New Roman" w:hAnsi="Times New Roman"/>
          <w:spacing w:val="-4"/>
          <w:sz w:val="28"/>
          <w:szCs w:val="28"/>
        </w:rPr>
        <w:t xml:space="preserve">b) </w:t>
      </w:r>
      <w:r w:rsidR="00940923" w:rsidRPr="007C28A6">
        <w:rPr>
          <w:rFonts w:ascii="Times New Roman" w:hAnsi="Times New Roman"/>
          <w:spacing w:val="-4"/>
          <w:sz w:val="28"/>
          <w:szCs w:val="28"/>
        </w:rPr>
        <w:t>Trường hợp giao, nhận tài liệu, vật chứa bí mật nhà nước đến được thực hiện tại “Sổ đăng ký bí mật nhà nước đến” hoặc “Sổ chuyển giao bí mật nhà nước”;</w:t>
      </w:r>
    </w:p>
    <w:p w14:paraId="712901AE" w14:textId="23E81AB1" w:rsidR="00E75703" w:rsidRPr="008E3A5A" w:rsidRDefault="00E75703" w:rsidP="00E144AF">
      <w:pPr>
        <w:shd w:val="clear" w:color="auto" w:fill="FFFFFF"/>
        <w:spacing w:after="100"/>
        <w:jc w:val="both"/>
        <w:rPr>
          <w:rFonts w:ascii="Times New Roman" w:eastAsia="Times New Roman" w:hAnsi="Times New Roman"/>
          <w:spacing w:val="-8"/>
          <w:sz w:val="28"/>
          <w:szCs w:val="28"/>
        </w:rPr>
      </w:pPr>
      <w:r w:rsidRPr="008E3A5A">
        <w:rPr>
          <w:rFonts w:ascii="Times New Roman" w:eastAsia="Times New Roman" w:hAnsi="Times New Roman"/>
          <w:spacing w:val="-8"/>
          <w:sz w:val="28"/>
          <w:szCs w:val="28"/>
        </w:rPr>
        <w:t xml:space="preserve">c) </w:t>
      </w:r>
      <w:r w:rsidR="00AB5995" w:rsidRPr="008E3A5A">
        <w:rPr>
          <w:rFonts w:ascii="Times New Roman" w:hAnsi="Times New Roman"/>
          <w:spacing w:val="-8"/>
          <w:sz w:val="28"/>
          <w:szCs w:val="28"/>
        </w:rPr>
        <w:t>Trường hợp giao, nhận tài liệu, vật chứa bí mật nhà nước với số lượng lớn được thực hiện bằng Biên bản giao nhận, phải có sự chứng kiến trực tiếp của bên giao, bên nhận. Nội dung Biên bản giao nhận phải thể hiện thông tin bên giao, bên nhận; số lượng tài liệu, vật chứa bí mật nhà nước phân loại theo từng mức độ mật; tình trạng tài liệu, vật chứa bí mật nhà nước tại thời điểm giao, nhận; danh sách tài liệu, vật chứa bí mật nhà nước kèm theo Biên bản giao nhận (số, ký hiệu; ngày, tháng năm ban hành; cơ quan, tổ chức ban hành; trích yếu, độ mật</w:t>
      </w:r>
      <w:r w:rsidR="00975B73" w:rsidRPr="008E3A5A">
        <w:rPr>
          <w:rFonts w:ascii="Times New Roman" w:hAnsi="Times New Roman"/>
          <w:spacing w:val="-8"/>
          <w:sz w:val="28"/>
          <w:szCs w:val="28"/>
        </w:rPr>
        <w:t>;</w:t>
      </w:r>
      <w:r w:rsidR="007E034D" w:rsidRPr="008E3A5A">
        <w:rPr>
          <w:rFonts w:ascii="Times New Roman" w:hAnsi="Times New Roman"/>
          <w:spacing w:val="-8"/>
          <w:sz w:val="28"/>
          <w:szCs w:val="28"/>
        </w:rPr>
        <w:t xml:space="preserve"> </w:t>
      </w:r>
      <w:r w:rsidR="00725CF6" w:rsidRPr="008E3A5A">
        <w:rPr>
          <w:rFonts w:ascii="Times New Roman" w:hAnsi="Times New Roman"/>
          <w:color w:val="000000" w:themeColor="text1"/>
          <w:spacing w:val="-8"/>
          <w:sz w:val="28"/>
          <w:szCs w:val="28"/>
        </w:rPr>
        <w:t>tên, màu s</w:t>
      </w:r>
      <w:r w:rsidR="007E034D" w:rsidRPr="008E3A5A">
        <w:rPr>
          <w:rFonts w:ascii="Times New Roman" w:hAnsi="Times New Roman"/>
          <w:color w:val="000000" w:themeColor="text1"/>
          <w:spacing w:val="-8"/>
          <w:sz w:val="28"/>
          <w:szCs w:val="28"/>
        </w:rPr>
        <w:t>ắ</w:t>
      </w:r>
      <w:r w:rsidR="00725CF6" w:rsidRPr="008E3A5A">
        <w:rPr>
          <w:rFonts w:ascii="Times New Roman" w:hAnsi="Times New Roman"/>
          <w:color w:val="000000" w:themeColor="text1"/>
          <w:spacing w:val="-8"/>
          <w:sz w:val="28"/>
          <w:szCs w:val="28"/>
        </w:rPr>
        <w:t>c, số</w:t>
      </w:r>
      <w:r w:rsidR="00975B73" w:rsidRPr="008E3A5A">
        <w:rPr>
          <w:rFonts w:ascii="Times New Roman" w:hAnsi="Times New Roman"/>
          <w:color w:val="000000" w:themeColor="text1"/>
          <w:spacing w:val="-8"/>
          <w:sz w:val="28"/>
          <w:szCs w:val="28"/>
        </w:rPr>
        <w:t xml:space="preserve"> seri...</w:t>
      </w:r>
      <w:r w:rsidR="00AB5995" w:rsidRPr="008E3A5A">
        <w:rPr>
          <w:rFonts w:ascii="Times New Roman" w:hAnsi="Times New Roman"/>
          <w:spacing w:val="-8"/>
          <w:sz w:val="28"/>
          <w:szCs w:val="28"/>
        </w:rPr>
        <w:t>);</w:t>
      </w:r>
    </w:p>
    <w:p w14:paraId="7A0D6C2D" w14:textId="77777777" w:rsidR="00E51CF4" w:rsidRPr="0051095B" w:rsidRDefault="00E75703" w:rsidP="00E144AF">
      <w:pPr>
        <w:shd w:val="clear" w:color="auto" w:fill="FFFFFF"/>
        <w:spacing w:after="100"/>
        <w:jc w:val="both"/>
        <w:rPr>
          <w:rFonts w:ascii="Times New Roman" w:eastAsia="Times New Roman" w:hAnsi="Times New Roman"/>
          <w:sz w:val="28"/>
          <w:szCs w:val="28"/>
        </w:rPr>
      </w:pPr>
      <w:r w:rsidRPr="0051095B">
        <w:rPr>
          <w:rFonts w:ascii="Times New Roman" w:eastAsia="Times New Roman" w:hAnsi="Times New Roman"/>
          <w:sz w:val="28"/>
          <w:szCs w:val="28"/>
        </w:rPr>
        <w:t xml:space="preserve">d) </w:t>
      </w:r>
      <w:r w:rsidR="00AB5995" w:rsidRPr="0051095B">
        <w:rPr>
          <w:rFonts w:ascii="Times New Roman" w:hAnsi="Times New Roman"/>
          <w:sz w:val="28"/>
          <w:szCs w:val="28"/>
        </w:rPr>
        <w:t>Bên giao và bên nhận tài liệu, vật chứa bí mật nhà nước phải đối chiếu về số lượng, kiểm tra việc đóng bì, đóng gói tài liệu, vật chứa bí mật nhà nước. Trường hợp phát hiện thiếu số lượng, sai sót trong đóng bì, đóng gói thì bên nhận yêu cầu bên giao gửi bổ sung, xử lý trước khi vào sổ theo dõi và ký nhận.</w:t>
      </w:r>
    </w:p>
    <w:p w14:paraId="1E639A0E" w14:textId="581A0A63" w:rsidR="00E75703" w:rsidRPr="0051095B" w:rsidRDefault="00E75703" w:rsidP="00E144AF">
      <w:pPr>
        <w:shd w:val="clear" w:color="auto" w:fill="FFFFFF"/>
        <w:spacing w:after="100"/>
        <w:jc w:val="both"/>
        <w:rPr>
          <w:rFonts w:ascii="Times New Roman" w:eastAsia="Times New Roman" w:hAnsi="Times New Roman"/>
          <w:sz w:val="28"/>
          <w:szCs w:val="28"/>
        </w:rPr>
      </w:pPr>
      <w:r w:rsidRPr="0051095B">
        <w:rPr>
          <w:rFonts w:ascii="Times New Roman" w:eastAsia="Times New Roman" w:hAnsi="Times New Roman"/>
          <w:iCs/>
          <w:sz w:val="28"/>
          <w:szCs w:val="28"/>
        </w:rPr>
        <w:t>5. Việc gửi, nhận văn bản điện tử bí mật nhà nước được quy định như sau:</w:t>
      </w:r>
    </w:p>
    <w:p w14:paraId="6E19DF74" w14:textId="4787B6D3" w:rsidR="00E75703" w:rsidRPr="0051095B" w:rsidRDefault="00E75703" w:rsidP="00E144AF">
      <w:pPr>
        <w:widowControl w:val="0"/>
        <w:tabs>
          <w:tab w:val="left" w:pos="709"/>
        </w:tabs>
        <w:spacing w:after="100"/>
        <w:jc w:val="both"/>
        <w:rPr>
          <w:rFonts w:ascii="Times New Roman" w:eastAsia="Times New Roman" w:hAnsi="Times New Roman"/>
          <w:spacing w:val="-4"/>
          <w:sz w:val="28"/>
          <w:szCs w:val="28"/>
        </w:rPr>
      </w:pPr>
      <w:bookmarkStart w:id="12" w:name="bookmark42"/>
      <w:bookmarkEnd w:id="12"/>
      <w:r w:rsidRPr="0051095B">
        <w:rPr>
          <w:rFonts w:ascii="Times New Roman" w:eastAsia="Times New Roman" w:hAnsi="Times New Roman"/>
          <w:iCs/>
          <w:spacing w:val="-4"/>
          <w:sz w:val="28"/>
          <w:szCs w:val="28"/>
        </w:rPr>
        <w:t xml:space="preserve">a) </w:t>
      </w:r>
      <w:bookmarkStart w:id="13" w:name="bookmark43"/>
      <w:bookmarkEnd w:id="13"/>
      <w:r w:rsidR="00AB5995" w:rsidRPr="0051095B">
        <w:rPr>
          <w:rFonts w:ascii="Times New Roman" w:hAnsi="Times New Roman"/>
          <w:spacing w:val="-4"/>
          <w:sz w:val="28"/>
          <w:szCs w:val="28"/>
        </w:rPr>
        <w:t>Văn bản điện tử bí mật nhà nước phải được cấp số, thời gian ban hành, tạo dấu chỉ độ mậ</w:t>
      </w:r>
      <w:r w:rsidR="00697B1E" w:rsidRPr="0051095B">
        <w:rPr>
          <w:rFonts w:ascii="Times New Roman" w:hAnsi="Times New Roman"/>
          <w:spacing w:val="-4"/>
          <w:sz w:val="28"/>
          <w:szCs w:val="28"/>
        </w:rPr>
        <w:t>t;</w:t>
      </w:r>
      <w:r w:rsidR="00AB5995" w:rsidRPr="0051095B">
        <w:rPr>
          <w:rFonts w:ascii="Times New Roman" w:hAnsi="Times New Roman"/>
          <w:spacing w:val="-4"/>
          <w:sz w:val="28"/>
          <w:szCs w:val="28"/>
        </w:rPr>
        <w:t xml:space="preserve"> dấu thời hạn bảo vệ bí mật nhà nước, dấu </w:t>
      </w:r>
      <w:r w:rsidR="00C20D23" w:rsidRPr="0051095B">
        <w:rPr>
          <w:rFonts w:ascii="Times New Roman" w:hAnsi="Times New Roman"/>
          <w:spacing w:val="-4"/>
          <w:sz w:val="28"/>
          <w:szCs w:val="28"/>
        </w:rPr>
        <w:t>tài liệu thu hồi</w:t>
      </w:r>
      <w:r w:rsidR="00AB5995" w:rsidRPr="0051095B">
        <w:rPr>
          <w:rFonts w:ascii="Times New Roman" w:hAnsi="Times New Roman"/>
          <w:spacing w:val="-4"/>
          <w:sz w:val="28"/>
          <w:szCs w:val="28"/>
        </w:rPr>
        <w:t xml:space="preserve"> (nếu có) bằng mực đỏ trước khi gửi bằng chức năng của Hệ thống quản lý văn bản điện tử bí mật nhà nước (trừ văn bản điện tử bí mật nhà nước được số hóa);</w:t>
      </w:r>
    </w:p>
    <w:p w14:paraId="719E5335" w14:textId="53E3B176" w:rsidR="00E75703" w:rsidRPr="0051095B" w:rsidRDefault="00E75703" w:rsidP="00E144AF">
      <w:pPr>
        <w:widowControl w:val="0"/>
        <w:tabs>
          <w:tab w:val="left" w:pos="709"/>
        </w:tabs>
        <w:spacing w:after="100"/>
        <w:jc w:val="both"/>
        <w:rPr>
          <w:rFonts w:ascii="Times New Roman" w:eastAsia="Times New Roman" w:hAnsi="Times New Roman"/>
          <w:sz w:val="28"/>
          <w:szCs w:val="28"/>
        </w:rPr>
      </w:pPr>
      <w:r w:rsidRPr="0051095B">
        <w:rPr>
          <w:rFonts w:ascii="Times New Roman" w:eastAsia="Times New Roman" w:hAnsi="Times New Roman"/>
          <w:iCs/>
          <w:sz w:val="28"/>
          <w:szCs w:val="28"/>
        </w:rPr>
        <w:t xml:space="preserve">b) </w:t>
      </w:r>
      <w:bookmarkStart w:id="14" w:name="bookmark44"/>
      <w:bookmarkEnd w:id="14"/>
      <w:r w:rsidR="00AB5995" w:rsidRPr="0051095B">
        <w:rPr>
          <w:rFonts w:ascii="Times New Roman" w:hAnsi="Times New Roman"/>
          <w:sz w:val="28"/>
          <w:szCs w:val="28"/>
        </w:rPr>
        <w:t xml:space="preserve">Văn bản điện tử bí mật nhà nước (trừ văn bản điện tử bí mật nhà nước được số hóa) phải được ký bằng chữ ký số </w:t>
      </w:r>
      <w:r w:rsidR="00B53F94" w:rsidRPr="0051095B">
        <w:rPr>
          <w:rFonts w:ascii="Times New Roman" w:hAnsi="Times New Roman"/>
          <w:sz w:val="28"/>
          <w:szCs w:val="28"/>
        </w:rPr>
        <w:t xml:space="preserve">của người có thẩm quyền </w:t>
      </w:r>
      <w:r w:rsidR="00AB5995" w:rsidRPr="0051095B">
        <w:rPr>
          <w:rFonts w:ascii="Times New Roman" w:hAnsi="Times New Roman"/>
          <w:sz w:val="28"/>
          <w:szCs w:val="28"/>
        </w:rPr>
        <w:t xml:space="preserve">và </w:t>
      </w:r>
      <w:r w:rsidR="00B53F94" w:rsidRPr="0051095B">
        <w:rPr>
          <w:rFonts w:ascii="Times New Roman" w:hAnsi="Times New Roman"/>
          <w:sz w:val="28"/>
          <w:szCs w:val="28"/>
        </w:rPr>
        <w:t xml:space="preserve">ký số </w:t>
      </w:r>
      <w:r w:rsidR="00AB5995" w:rsidRPr="0051095B">
        <w:rPr>
          <w:rFonts w:ascii="Times New Roman" w:hAnsi="Times New Roman"/>
          <w:sz w:val="28"/>
          <w:szCs w:val="28"/>
        </w:rPr>
        <w:t>của cơ quan, tổ chức;</w:t>
      </w:r>
    </w:p>
    <w:p w14:paraId="61EB1203" w14:textId="77777777" w:rsidR="00E75703" w:rsidRPr="0051095B" w:rsidRDefault="00E75703" w:rsidP="00E144AF">
      <w:pPr>
        <w:widowControl w:val="0"/>
        <w:spacing w:after="100"/>
        <w:jc w:val="both"/>
        <w:rPr>
          <w:rFonts w:ascii="Times New Roman" w:eastAsia="Times New Roman" w:hAnsi="Times New Roman"/>
          <w:sz w:val="28"/>
          <w:szCs w:val="28"/>
        </w:rPr>
      </w:pPr>
      <w:r w:rsidRPr="0051095B">
        <w:rPr>
          <w:rFonts w:ascii="Times New Roman" w:eastAsia="Times New Roman" w:hAnsi="Times New Roman"/>
          <w:sz w:val="28"/>
          <w:szCs w:val="28"/>
        </w:rPr>
        <w:t xml:space="preserve">c) </w:t>
      </w:r>
      <w:r w:rsidR="00AB5995" w:rsidRPr="0051095B">
        <w:rPr>
          <w:rFonts w:ascii="Times New Roman" w:hAnsi="Times New Roman"/>
          <w:sz w:val="28"/>
          <w:szCs w:val="28"/>
        </w:rPr>
        <w:t>Máy tính dùng để gửi, nhận văn bản điện tử bí mật nhà nước không được kết nối với mạng máy tính (trừ mạng LAN độc lập), mạng Internet, mạng viễn thông, trừ trường hợp thực hiện theo quy định pháp luật về cơ yếu hoặc quy định khác của pháp luật có liên quan;</w:t>
      </w:r>
    </w:p>
    <w:p w14:paraId="121EDD60" w14:textId="2F327748" w:rsidR="00E75703" w:rsidRPr="0051095B" w:rsidRDefault="00E75703" w:rsidP="00E144AF">
      <w:pPr>
        <w:widowControl w:val="0"/>
        <w:spacing w:after="100"/>
        <w:jc w:val="both"/>
        <w:rPr>
          <w:rFonts w:ascii="Times New Roman" w:eastAsia="Times New Roman" w:hAnsi="Times New Roman"/>
          <w:sz w:val="28"/>
          <w:szCs w:val="28"/>
        </w:rPr>
      </w:pPr>
      <w:bookmarkStart w:id="15" w:name="bookmark45"/>
      <w:bookmarkEnd w:id="15"/>
      <w:r w:rsidRPr="0051095B">
        <w:rPr>
          <w:rFonts w:ascii="Times New Roman" w:eastAsia="Times New Roman" w:hAnsi="Times New Roman"/>
          <w:iCs/>
          <w:sz w:val="28"/>
          <w:szCs w:val="28"/>
        </w:rPr>
        <w:t xml:space="preserve">d) </w:t>
      </w:r>
      <w:r w:rsidR="00AB5995" w:rsidRPr="0051095B">
        <w:rPr>
          <w:rFonts w:ascii="Times New Roman" w:hAnsi="Times New Roman"/>
          <w:sz w:val="28"/>
          <w:szCs w:val="28"/>
        </w:rPr>
        <w:t>Bên gửi có trách nhiệm kiểm tra, theo dõi, bảo đảm văn bản điện tử bí mật nhà nước được gửi đến đúng bên nhận;</w:t>
      </w:r>
    </w:p>
    <w:p w14:paraId="451F6F03" w14:textId="6A9D1E53" w:rsidR="00E75703" w:rsidRPr="0051095B" w:rsidRDefault="00E75703" w:rsidP="00E144AF">
      <w:pPr>
        <w:widowControl w:val="0"/>
        <w:spacing w:after="100"/>
        <w:jc w:val="both"/>
        <w:rPr>
          <w:rFonts w:ascii="Times New Roman" w:eastAsia="Times New Roman" w:hAnsi="Times New Roman"/>
          <w:sz w:val="28"/>
          <w:szCs w:val="28"/>
        </w:rPr>
      </w:pPr>
      <w:r w:rsidRPr="0051095B">
        <w:rPr>
          <w:rFonts w:ascii="Times New Roman" w:eastAsia="Times New Roman" w:hAnsi="Times New Roman"/>
          <w:iCs/>
          <w:sz w:val="28"/>
          <w:szCs w:val="28"/>
        </w:rPr>
        <w:t xml:space="preserve">đ) </w:t>
      </w:r>
      <w:r w:rsidR="00AB5995" w:rsidRPr="0051095B">
        <w:rPr>
          <w:rFonts w:ascii="Times New Roman" w:hAnsi="Times New Roman"/>
          <w:sz w:val="28"/>
          <w:szCs w:val="28"/>
        </w:rPr>
        <w:t>Khi nhận văn bản điện tử bí mật nhà nước đến, bên nhận phải kiểm tra số lượng văn bản, số trang của mỗi văn bản, tài liệu đính kèm (nếu có) và đăng ký bằng Hệ thống quản lý văn bản điện tử bí mật nhà nước.</w:t>
      </w:r>
    </w:p>
    <w:p w14:paraId="61F29656" w14:textId="28A13CF5" w:rsidR="00E75703" w:rsidRPr="0051095B" w:rsidRDefault="00AB5995" w:rsidP="00E144AF">
      <w:pPr>
        <w:widowControl w:val="0"/>
        <w:spacing w:after="100"/>
        <w:jc w:val="both"/>
        <w:rPr>
          <w:rFonts w:ascii="Times New Roman" w:eastAsia="Times New Roman" w:hAnsi="Times New Roman"/>
          <w:sz w:val="28"/>
          <w:szCs w:val="28"/>
        </w:rPr>
      </w:pPr>
      <w:bookmarkStart w:id="16" w:name="bookmark46"/>
      <w:bookmarkEnd w:id="16"/>
      <w:r w:rsidRPr="0051095B">
        <w:rPr>
          <w:rFonts w:ascii="Times New Roman" w:hAnsi="Times New Roman"/>
          <w:sz w:val="28"/>
          <w:szCs w:val="28"/>
        </w:rPr>
        <w:t>Trường hợp phát hiện sai sót, không bảo đảm yêu cầu quy định tại khoản này, bên nhận phải kịp thời phản hồi thông qua Hệ thống quản lý văn bản điện tử bí mật nhà nước để bên gửi biết, xử lý theo quy định hoặc báo cáo người có thẩm quyền của cơ quan, tổ chức bên nhận giải quyết.</w:t>
      </w:r>
    </w:p>
    <w:p w14:paraId="327E4FB0" w14:textId="2639E955" w:rsidR="00E75703" w:rsidRPr="0051095B" w:rsidRDefault="00E75703" w:rsidP="00E144AF">
      <w:pPr>
        <w:widowControl w:val="0"/>
        <w:spacing w:after="100"/>
        <w:jc w:val="both"/>
        <w:rPr>
          <w:rFonts w:ascii="Times New Roman" w:eastAsia="Times New Roman" w:hAnsi="Times New Roman"/>
          <w:sz w:val="28"/>
          <w:szCs w:val="28"/>
        </w:rPr>
      </w:pPr>
      <w:r w:rsidRPr="0051095B">
        <w:rPr>
          <w:rFonts w:ascii="Times New Roman" w:eastAsia="Times New Roman" w:hAnsi="Times New Roman"/>
          <w:sz w:val="28"/>
          <w:szCs w:val="28"/>
        </w:rPr>
        <w:t xml:space="preserve">6. </w:t>
      </w:r>
      <w:r w:rsidR="00AB5995" w:rsidRPr="0051095B">
        <w:rPr>
          <w:rFonts w:ascii="Times New Roman" w:hAnsi="Times New Roman"/>
          <w:sz w:val="28"/>
          <w:szCs w:val="28"/>
        </w:rPr>
        <w:t xml:space="preserve">Văn bản điện tử bí mật nhà nước khi in ra để giao, nhận phải đóng dấu “Bản in văn bản điện tử bí mật nhà nước” trên văn bản theo </w:t>
      </w:r>
      <w:r w:rsidR="00094947" w:rsidRPr="0051095B">
        <w:rPr>
          <w:rFonts w:ascii="Times New Roman" w:hAnsi="Times New Roman"/>
          <w:sz w:val="28"/>
          <w:szCs w:val="28"/>
        </w:rPr>
        <w:t>quy định tại Mục VII</w:t>
      </w:r>
      <w:r w:rsidR="00AB5995" w:rsidRPr="0051095B">
        <w:rPr>
          <w:rFonts w:ascii="Times New Roman" w:hAnsi="Times New Roman"/>
          <w:sz w:val="28"/>
          <w:szCs w:val="28"/>
        </w:rPr>
        <w:t xml:space="preserve"> Phụ lục I</w:t>
      </w:r>
      <w:r w:rsidR="00094947" w:rsidRPr="0051095B">
        <w:rPr>
          <w:rFonts w:ascii="Times New Roman" w:hAnsi="Times New Roman"/>
          <w:sz w:val="28"/>
          <w:szCs w:val="28"/>
        </w:rPr>
        <w:t>I</w:t>
      </w:r>
      <w:r w:rsidR="00AB5995" w:rsidRPr="0051095B">
        <w:rPr>
          <w:rFonts w:ascii="Times New Roman" w:hAnsi="Times New Roman"/>
          <w:sz w:val="28"/>
          <w:szCs w:val="28"/>
        </w:rPr>
        <w:t>I Nghị định số 63/2026/NĐ-CP.</w:t>
      </w:r>
    </w:p>
    <w:p w14:paraId="32C3E2BD" w14:textId="5B194123" w:rsidR="00E75703" w:rsidRPr="0051095B" w:rsidRDefault="00E75703" w:rsidP="008E3A5A">
      <w:pPr>
        <w:widowControl w:val="0"/>
        <w:spacing w:after="100"/>
        <w:jc w:val="both"/>
        <w:rPr>
          <w:rFonts w:ascii="Times New Roman" w:eastAsia="Times New Roman" w:hAnsi="Times New Roman"/>
          <w:iCs/>
          <w:sz w:val="28"/>
          <w:szCs w:val="28"/>
        </w:rPr>
      </w:pPr>
      <w:r w:rsidRPr="0051095B">
        <w:rPr>
          <w:rFonts w:ascii="Times New Roman" w:eastAsia="Times New Roman" w:hAnsi="Times New Roman"/>
          <w:sz w:val="28"/>
          <w:szCs w:val="28"/>
        </w:rPr>
        <w:lastRenderedPageBreak/>
        <w:t xml:space="preserve">7. </w:t>
      </w:r>
      <w:r w:rsidR="00AB5995" w:rsidRPr="0051095B">
        <w:rPr>
          <w:rFonts w:ascii="Times New Roman" w:hAnsi="Times New Roman"/>
          <w:sz w:val="28"/>
          <w:szCs w:val="28"/>
        </w:rPr>
        <w:t>Trường hợp tài liệu, vật chứa bí mật nhà nước đăng ký bằng cơ sở dữ liệu quản lý trên máy tính và Hệ thống quản lý văn bản điện tử bí mật nhà nước phải bảo đảm đầy đủ nội dung theo mẫu “Sổ đăng ký bí mật nhà nước đi”, “Sổ đăng ký bí mật nhà nước đến”. Máy tính dùng để đăng ký tài liệu, vật chứa bí mật nhà nước không được kết nối với mạng máy tính (trừ mạng LAN độc lập), mạng Internet, mạng viễn thông, trừ trường hợp thực hiện theo quy định pháp luật về cơ yếu và quy định khác của pháp luật có liên quan.</w:t>
      </w:r>
    </w:p>
    <w:p w14:paraId="1FDE314C" w14:textId="77777777" w:rsidR="00E75703" w:rsidRPr="0051095B" w:rsidRDefault="00E75703" w:rsidP="008E3A5A">
      <w:pPr>
        <w:widowControl w:val="0"/>
        <w:spacing w:after="100"/>
        <w:jc w:val="both"/>
        <w:rPr>
          <w:rFonts w:ascii="Times New Roman" w:eastAsia="Times New Roman" w:hAnsi="Times New Roman"/>
          <w:iCs/>
          <w:sz w:val="28"/>
          <w:szCs w:val="28"/>
        </w:rPr>
      </w:pPr>
      <w:r w:rsidRPr="0051095B">
        <w:rPr>
          <w:rFonts w:ascii="Times New Roman" w:eastAsia="Times New Roman" w:hAnsi="Times New Roman"/>
          <w:iCs/>
          <w:sz w:val="28"/>
          <w:szCs w:val="28"/>
        </w:rPr>
        <w:t xml:space="preserve">8. </w:t>
      </w:r>
      <w:bookmarkStart w:id="17" w:name="bookmark49"/>
      <w:bookmarkEnd w:id="17"/>
      <w:r w:rsidR="00AB5995" w:rsidRPr="0051095B">
        <w:rPr>
          <w:rFonts w:ascii="Times New Roman" w:hAnsi="Times New Roman"/>
          <w:sz w:val="28"/>
          <w:szCs w:val="28"/>
        </w:rPr>
        <w:t>Trường hợp tài liệu, vật chứa bí mật nhà nước có đóng dấu “Tài liệu thu hồi”, cơ quan, tổ chức hoặc cá nhân đã nhận tài liệu, vật chứa bí mật nhà nước phải gửi lại đúng thời hạn ghi trên văn bản cho cơ quan, tổ chức chủ trì.</w:t>
      </w:r>
    </w:p>
    <w:p w14:paraId="2A15F2C6" w14:textId="4F455BC3" w:rsidR="00E75703" w:rsidRPr="0051095B" w:rsidRDefault="00E75703" w:rsidP="008E3A5A">
      <w:pPr>
        <w:widowControl w:val="0"/>
        <w:spacing w:after="100"/>
        <w:jc w:val="both"/>
        <w:rPr>
          <w:rFonts w:ascii="Times New Roman" w:eastAsia="Times New Roman" w:hAnsi="Times New Roman"/>
          <w:iCs/>
          <w:sz w:val="28"/>
          <w:szCs w:val="28"/>
        </w:rPr>
      </w:pPr>
      <w:r w:rsidRPr="0051095B">
        <w:rPr>
          <w:rFonts w:ascii="Times New Roman" w:eastAsia="Times New Roman" w:hAnsi="Times New Roman"/>
          <w:iCs/>
          <w:sz w:val="28"/>
          <w:szCs w:val="28"/>
        </w:rPr>
        <w:t xml:space="preserve">9. </w:t>
      </w:r>
      <w:bookmarkStart w:id="18" w:name="bookmark50"/>
      <w:bookmarkEnd w:id="18"/>
      <w:r w:rsidR="00AB5995" w:rsidRPr="0051095B">
        <w:rPr>
          <w:rFonts w:ascii="Times New Roman" w:hAnsi="Times New Roman"/>
          <w:sz w:val="28"/>
          <w:szCs w:val="28"/>
        </w:rPr>
        <w:t>Việc chuyển, giao</w:t>
      </w:r>
      <w:r w:rsidR="00EF2414" w:rsidRPr="0051095B">
        <w:rPr>
          <w:rFonts w:ascii="Times New Roman" w:hAnsi="Times New Roman"/>
          <w:sz w:val="28"/>
          <w:szCs w:val="28"/>
        </w:rPr>
        <w:t>,</w:t>
      </w:r>
      <w:r w:rsidR="00AB5995" w:rsidRPr="0051095B">
        <w:rPr>
          <w:rFonts w:ascii="Times New Roman" w:hAnsi="Times New Roman"/>
          <w:sz w:val="28"/>
          <w:szCs w:val="28"/>
        </w:rPr>
        <w:t xml:space="preserve"> nhận điện mật, sản phẩm mật mã để bảo vệ thông tin bí mật nhà nước thực hiện theo quy định pháp luật về cơ yếu.</w:t>
      </w:r>
    </w:p>
    <w:p w14:paraId="270F5851" w14:textId="687631B7" w:rsidR="00E75703" w:rsidRPr="0051095B" w:rsidRDefault="00E75703" w:rsidP="008E3A5A">
      <w:pPr>
        <w:widowControl w:val="0"/>
        <w:spacing w:after="100"/>
        <w:jc w:val="both"/>
        <w:rPr>
          <w:rFonts w:ascii="Times New Roman" w:eastAsia="Times New Roman" w:hAnsi="Times New Roman"/>
          <w:iCs/>
          <w:color w:val="000000" w:themeColor="text1"/>
          <w:sz w:val="28"/>
          <w:szCs w:val="28"/>
        </w:rPr>
      </w:pPr>
      <w:r w:rsidRPr="0051095B">
        <w:rPr>
          <w:rFonts w:ascii="Times New Roman" w:eastAsia="Times New Roman" w:hAnsi="Times New Roman"/>
          <w:iCs/>
          <w:color w:val="000000" w:themeColor="text1"/>
          <w:sz w:val="28"/>
          <w:szCs w:val="28"/>
        </w:rPr>
        <w:t xml:space="preserve">10. </w:t>
      </w:r>
      <w:r w:rsidR="00AB5995" w:rsidRPr="0051095B">
        <w:rPr>
          <w:rFonts w:ascii="Times New Roman" w:hAnsi="Times New Roman"/>
          <w:color w:val="000000" w:themeColor="text1"/>
          <w:sz w:val="28"/>
          <w:szCs w:val="28"/>
        </w:rPr>
        <w:t xml:space="preserve">Mẫu sổ đăng ký bí mật nhà nước đi, mẫu sổ đăng ký bí mật nhà nước đến, mẫu sổ chuyển giao bí mật nhà nước, mẫu dấu ký hiệu độ mật, mẫu dấu tài liệu thu hồi, mẫu dấu chỉ người có tên mới được bóc bì, </w:t>
      </w:r>
      <w:r w:rsidR="00E02D1B" w:rsidRPr="0051095B">
        <w:rPr>
          <w:rFonts w:ascii="Times New Roman" w:hAnsi="Times New Roman"/>
          <w:color w:val="000000" w:themeColor="text1"/>
          <w:sz w:val="28"/>
          <w:szCs w:val="28"/>
        </w:rPr>
        <w:t xml:space="preserve">mẫu dấu bản in văn bản điện tử bí mật nhà nước, </w:t>
      </w:r>
      <w:r w:rsidR="00AB5995" w:rsidRPr="0051095B">
        <w:rPr>
          <w:rFonts w:ascii="Times New Roman" w:hAnsi="Times New Roman"/>
          <w:color w:val="000000" w:themeColor="text1"/>
          <w:sz w:val="28"/>
          <w:szCs w:val="28"/>
        </w:rPr>
        <w:t>mẫu dấu văn bản điện tử bí mật nhà nước đến thực hiện theo quy định tại Phụ lục III Nghị định số 63/2026/NĐ-CP.</w:t>
      </w:r>
    </w:p>
    <w:p w14:paraId="12BBF2B8" w14:textId="77777777" w:rsidR="00E75703" w:rsidRPr="0051095B" w:rsidRDefault="00E75703" w:rsidP="008E3A5A">
      <w:pPr>
        <w:spacing w:after="100"/>
        <w:jc w:val="both"/>
        <w:rPr>
          <w:rFonts w:ascii="Times New Roman" w:hAnsi="Times New Roman"/>
          <w:b/>
          <w:bCs/>
          <w:sz w:val="28"/>
          <w:szCs w:val="28"/>
        </w:rPr>
      </w:pPr>
      <w:r w:rsidRPr="0051095B">
        <w:rPr>
          <w:rFonts w:ascii="Times New Roman" w:hAnsi="Times New Roman"/>
          <w:b/>
          <w:bCs/>
          <w:sz w:val="28"/>
          <w:szCs w:val="28"/>
        </w:rPr>
        <w:t>Điều 6. Mang tài liệu, vật chứa bí mật nhà nước ra khỏi nơi lưu giữ</w:t>
      </w:r>
    </w:p>
    <w:p w14:paraId="4F5B47C5" w14:textId="77777777" w:rsidR="00E75703" w:rsidRPr="0051095B" w:rsidRDefault="00E75703" w:rsidP="008E3A5A">
      <w:pPr>
        <w:widowControl w:val="0"/>
        <w:spacing w:after="100"/>
        <w:jc w:val="both"/>
        <w:rPr>
          <w:rFonts w:ascii="Times New Roman" w:eastAsia="Times New Roman" w:hAnsi="Times New Roman"/>
          <w:sz w:val="28"/>
          <w:szCs w:val="28"/>
        </w:rPr>
      </w:pPr>
      <w:r w:rsidRPr="0051095B">
        <w:rPr>
          <w:rFonts w:ascii="Times New Roman" w:eastAsia="Times New Roman" w:hAnsi="Times New Roman"/>
          <w:iCs/>
          <w:sz w:val="28"/>
          <w:szCs w:val="28"/>
        </w:rPr>
        <w:t xml:space="preserve">1. </w:t>
      </w:r>
      <w:r w:rsidR="00AB5995" w:rsidRPr="0051095B">
        <w:rPr>
          <w:rFonts w:ascii="Times New Roman" w:hAnsi="Times New Roman"/>
          <w:sz w:val="28"/>
          <w:szCs w:val="28"/>
        </w:rPr>
        <w:t>Việc mang tài liệu, vật chứa bí mật nhà nước ra khỏi nơi lưu giữ phục vụ công tác ở trong nước thực hiện như sau: Tài liệu, vật chứa bí mật nhà nước mang ra chỉ để phục vụ việc xử lý, giải quyết nhiệm vụ được giao. Khi kết thúc nhiệm vụ, người mang tài liệu, vật chứa bí mật nhà nước ra khỏi nơi lưu giữ phục vụ công tác ở trong nước phải hoàn trả tài liệu, vật chứa bí mật nhà nước vào nơi lưu giữ.</w:t>
      </w:r>
    </w:p>
    <w:p w14:paraId="7BDD42FB" w14:textId="77777777" w:rsidR="00E75703" w:rsidRPr="0051095B" w:rsidRDefault="00E75703" w:rsidP="008E3A5A">
      <w:pPr>
        <w:widowControl w:val="0"/>
        <w:spacing w:after="100"/>
        <w:jc w:val="both"/>
        <w:rPr>
          <w:rFonts w:ascii="Times New Roman" w:eastAsia="Times New Roman" w:hAnsi="Times New Roman"/>
          <w:sz w:val="28"/>
          <w:szCs w:val="28"/>
        </w:rPr>
      </w:pPr>
      <w:bookmarkStart w:id="19" w:name="bookmark52"/>
      <w:bookmarkEnd w:id="19"/>
      <w:r w:rsidRPr="0051095B">
        <w:rPr>
          <w:rFonts w:ascii="Times New Roman" w:eastAsia="Times New Roman" w:hAnsi="Times New Roman"/>
          <w:sz w:val="28"/>
          <w:szCs w:val="28"/>
        </w:rPr>
        <w:t>2. Việc mang tài liệu, vật chứa bí mật nhà nước ra khỏi nơi lưu giữ phục vụ công tác nước ngoài được quy định như sau:</w:t>
      </w:r>
    </w:p>
    <w:p w14:paraId="725F7F08" w14:textId="6335AE78" w:rsidR="00E75703" w:rsidRPr="0051095B" w:rsidRDefault="00E75703" w:rsidP="008E3A5A">
      <w:pPr>
        <w:widowControl w:val="0"/>
        <w:spacing w:after="100"/>
        <w:jc w:val="both"/>
        <w:rPr>
          <w:rFonts w:ascii="Times New Roman" w:eastAsia="Times New Roman" w:hAnsi="Times New Roman"/>
          <w:spacing w:val="-4"/>
          <w:sz w:val="28"/>
          <w:szCs w:val="28"/>
        </w:rPr>
      </w:pPr>
      <w:bookmarkStart w:id="20" w:name="bookmark53"/>
      <w:bookmarkEnd w:id="20"/>
      <w:r w:rsidRPr="0051095B">
        <w:rPr>
          <w:rFonts w:ascii="Times New Roman" w:eastAsia="Times New Roman" w:hAnsi="Times New Roman"/>
          <w:spacing w:val="-4"/>
          <w:sz w:val="28"/>
          <w:szCs w:val="28"/>
        </w:rPr>
        <w:t xml:space="preserve">a) </w:t>
      </w:r>
      <w:r w:rsidR="00AB5995" w:rsidRPr="0051095B">
        <w:rPr>
          <w:rFonts w:ascii="Times New Roman" w:hAnsi="Times New Roman"/>
          <w:spacing w:val="-4"/>
          <w:sz w:val="28"/>
          <w:szCs w:val="28"/>
        </w:rPr>
        <w:t>Người mang tài liệu, vật chứa bí mật nhà nước ra khỏi nơi lưu giữ phục vụ công tác nước ngoài phải có văn bản xin phép người có thẩm quyền gồm: Chủ tịch Ủy ban nhân dân tỉnh, Phó Chủ tịch Ủy ban nhân dân tỉnh;</w:t>
      </w:r>
    </w:p>
    <w:p w14:paraId="54994CD1" w14:textId="7278DED4" w:rsidR="00E75703" w:rsidRPr="008E3A5A" w:rsidRDefault="00E75703" w:rsidP="008E3A5A">
      <w:pPr>
        <w:widowControl w:val="0"/>
        <w:spacing w:after="100"/>
        <w:jc w:val="both"/>
        <w:rPr>
          <w:rFonts w:ascii="Times New Roman" w:eastAsia="Times New Roman" w:hAnsi="Times New Roman"/>
          <w:spacing w:val="4"/>
          <w:sz w:val="28"/>
          <w:szCs w:val="28"/>
        </w:rPr>
      </w:pPr>
      <w:bookmarkStart w:id="21" w:name="bookmark54"/>
      <w:bookmarkEnd w:id="21"/>
      <w:r w:rsidRPr="008E3A5A">
        <w:rPr>
          <w:rFonts w:ascii="Times New Roman" w:eastAsia="Times New Roman" w:hAnsi="Times New Roman"/>
          <w:spacing w:val="4"/>
          <w:sz w:val="28"/>
          <w:szCs w:val="28"/>
        </w:rPr>
        <w:t xml:space="preserve">b) </w:t>
      </w:r>
      <w:r w:rsidR="00AB5995" w:rsidRPr="008E3A5A">
        <w:rPr>
          <w:rFonts w:ascii="Times New Roman" w:hAnsi="Times New Roman"/>
          <w:spacing w:val="4"/>
          <w:sz w:val="28"/>
          <w:szCs w:val="28"/>
        </w:rPr>
        <w:t>Văn bản xin phép mang tài liệu, vật chứa bí mật nhà nước ra khỏi nơi lưu giữ phục vụ công tác nước ngoài phải nêu rõ họ</w:t>
      </w:r>
      <w:r w:rsidR="00381211" w:rsidRPr="008E3A5A">
        <w:rPr>
          <w:rFonts w:ascii="Times New Roman" w:hAnsi="Times New Roman"/>
          <w:spacing w:val="4"/>
          <w:sz w:val="28"/>
          <w:szCs w:val="28"/>
        </w:rPr>
        <w:t xml:space="preserve"> </w:t>
      </w:r>
      <w:r w:rsidR="00AB5995" w:rsidRPr="008E3A5A">
        <w:rPr>
          <w:rFonts w:ascii="Times New Roman" w:hAnsi="Times New Roman"/>
          <w:spacing w:val="4"/>
          <w:sz w:val="28"/>
          <w:szCs w:val="28"/>
        </w:rPr>
        <w:t>tên, chức vụ, đơn vị công tác; tên loại, trích yếu nội dung, độ mật của tài liệu, vật chứa bí mật nhà nước; mục đích sử dụng; thời gian, địa điểm công tác; biện pháp bảo vệ bí mật nhà nước;</w:t>
      </w:r>
    </w:p>
    <w:p w14:paraId="1824D1F5" w14:textId="22095E55" w:rsidR="00E75703" w:rsidRPr="0051095B" w:rsidRDefault="00E75703" w:rsidP="008E3A5A">
      <w:pPr>
        <w:widowControl w:val="0"/>
        <w:spacing w:after="100"/>
        <w:jc w:val="both"/>
        <w:rPr>
          <w:rFonts w:ascii="Times New Roman" w:eastAsia="Times New Roman" w:hAnsi="Times New Roman"/>
          <w:sz w:val="28"/>
          <w:szCs w:val="28"/>
        </w:rPr>
      </w:pPr>
      <w:bookmarkStart w:id="22" w:name="bookmark55"/>
      <w:bookmarkEnd w:id="22"/>
      <w:r w:rsidRPr="0051095B">
        <w:rPr>
          <w:rFonts w:ascii="Times New Roman" w:eastAsia="Times New Roman" w:hAnsi="Times New Roman"/>
          <w:sz w:val="28"/>
          <w:szCs w:val="28"/>
        </w:rPr>
        <w:t xml:space="preserve">c) </w:t>
      </w:r>
      <w:r w:rsidR="00AB5995" w:rsidRPr="0051095B">
        <w:rPr>
          <w:rFonts w:ascii="Times New Roman" w:hAnsi="Times New Roman"/>
          <w:sz w:val="28"/>
          <w:szCs w:val="28"/>
        </w:rPr>
        <w:t>Khi kết thúc nhiệm vụ, người mang tài liệu, vật chứa bí mật nhà nước ra khỏi nơi lưu giữ phục vụ công tác nước ngoài phải báo cáo người đứng đầu hoặc cấp phó của người đứng đầu cơ quan, tổ chức trực tiếp quản lý tài liệu, vật chứa bí mật nhà nước đó về việc quản lý, sử dụng bí mật nhà nước.</w:t>
      </w:r>
      <w:bookmarkStart w:id="23" w:name="bookmark56"/>
      <w:bookmarkEnd w:id="23"/>
    </w:p>
    <w:p w14:paraId="66D55AE5" w14:textId="586353FA" w:rsidR="00E75703" w:rsidRPr="0051095B" w:rsidRDefault="00860EF9" w:rsidP="008E3A5A">
      <w:pPr>
        <w:widowControl w:val="0"/>
        <w:spacing w:after="100"/>
        <w:jc w:val="both"/>
        <w:rPr>
          <w:rFonts w:ascii="Times New Roman" w:eastAsia="Times New Roman" w:hAnsi="Times New Roman"/>
          <w:spacing w:val="-4"/>
          <w:sz w:val="28"/>
          <w:szCs w:val="28"/>
        </w:rPr>
      </w:pPr>
      <w:r w:rsidRPr="0051095B">
        <w:rPr>
          <w:rFonts w:ascii="Times New Roman" w:eastAsia="Times New Roman" w:hAnsi="Times New Roman"/>
          <w:spacing w:val="-4"/>
          <w:sz w:val="28"/>
          <w:szCs w:val="28"/>
        </w:rPr>
        <w:t>3</w:t>
      </w:r>
      <w:r w:rsidR="00E75703" w:rsidRPr="0051095B">
        <w:rPr>
          <w:rFonts w:ascii="Times New Roman" w:eastAsia="Times New Roman" w:hAnsi="Times New Roman"/>
          <w:spacing w:val="-4"/>
          <w:sz w:val="28"/>
          <w:szCs w:val="28"/>
        </w:rPr>
        <w:t xml:space="preserve">. </w:t>
      </w:r>
      <w:r w:rsidR="00AB5995" w:rsidRPr="0051095B">
        <w:rPr>
          <w:rFonts w:ascii="Times New Roman" w:hAnsi="Times New Roman"/>
          <w:spacing w:val="-4"/>
          <w:sz w:val="28"/>
          <w:szCs w:val="28"/>
        </w:rPr>
        <w:t>Tài liệu, vật chứa bí mật nhà nước mang ra khỏi nơi lưu giữ phải</w:t>
      </w:r>
      <w:r w:rsidR="00A43C54" w:rsidRPr="0051095B">
        <w:rPr>
          <w:rFonts w:ascii="Times New Roman" w:hAnsi="Times New Roman"/>
          <w:spacing w:val="-4"/>
          <w:sz w:val="28"/>
          <w:szCs w:val="28"/>
        </w:rPr>
        <w:t xml:space="preserve"> được</w:t>
      </w:r>
      <w:r w:rsidR="00AB5995" w:rsidRPr="0051095B">
        <w:rPr>
          <w:rFonts w:ascii="Times New Roman" w:hAnsi="Times New Roman"/>
          <w:spacing w:val="-4"/>
          <w:sz w:val="28"/>
          <w:szCs w:val="28"/>
        </w:rPr>
        <w:t xml:space="preserve"> chứa, đựng, vận chuyển bằng phương tiện, thiết bị bảo đảm an toàn do người đứng đầu cơ quan, tổ chức trực tiếp quản lý bí mật nhà nước quy định và phải bảo vệ trong thời gian mang ra khỏi nơi lưu giữ, phòng ngừa lộ, mất bí mật nhà nước.</w:t>
      </w:r>
    </w:p>
    <w:p w14:paraId="220CDE02" w14:textId="1B48834D" w:rsidR="00E75703" w:rsidRPr="0051095B" w:rsidRDefault="00860EF9" w:rsidP="008E3A5A">
      <w:pPr>
        <w:spacing w:after="120"/>
        <w:jc w:val="both"/>
        <w:rPr>
          <w:rFonts w:ascii="Times New Roman" w:hAnsi="Times New Roman"/>
          <w:sz w:val="28"/>
          <w:szCs w:val="28"/>
        </w:rPr>
      </w:pPr>
      <w:r w:rsidRPr="0051095B">
        <w:rPr>
          <w:rFonts w:ascii="Times New Roman" w:hAnsi="Times New Roman"/>
          <w:sz w:val="28"/>
          <w:szCs w:val="28"/>
        </w:rPr>
        <w:lastRenderedPageBreak/>
        <w:t>4</w:t>
      </w:r>
      <w:r w:rsidR="00E75703" w:rsidRPr="0051095B">
        <w:rPr>
          <w:rFonts w:ascii="Times New Roman" w:hAnsi="Times New Roman"/>
          <w:sz w:val="28"/>
          <w:szCs w:val="28"/>
        </w:rPr>
        <w:t xml:space="preserve">. </w:t>
      </w:r>
      <w:r w:rsidR="00AB5995" w:rsidRPr="0051095B">
        <w:rPr>
          <w:rFonts w:ascii="Times New Roman" w:hAnsi="Times New Roman"/>
          <w:sz w:val="28"/>
          <w:szCs w:val="28"/>
        </w:rPr>
        <w:t>Trong thời gian mang tài liệu, vật chứa bí mật nhà nước ra khỏi nơi lưu giữ, nếu phát hiện bí mật nhà nước bị lộ, bị mất, người mang tài liệu, vật chứa bí mật nhà nước phải báo cáo ngay với Trưởng đoàn công tác, người đứng đầu cơ quan, tổ chức trực tiếp quản lý để có biện pháp xử lý và khắc phục hậu quả.</w:t>
      </w:r>
    </w:p>
    <w:p w14:paraId="62ADABE5" w14:textId="31701B42" w:rsidR="00E75703" w:rsidRPr="0051095B" w:rsidRDefault="00E75703" w:rsidP="008E3A5A">
      <w:pPr>
        <w:shd w:val="clear" w:color="auto" w:fill="FFFFFF"/>
        <w:spacing w:after="120"/>
        <w:jc w:val="both"/>
        <w:rPr>
          <w:rFonts w:ascii="Times New Roman" w:eastAsia="Times New Roman" w:hAnsi="Times New Roman"/>
          <w:color w:val="C00000"/>
          <w:sz w:val="28"/>
          <w:szCs w:val="28"/>
        </w:rPr>
      </w:pPr>
      <w:r w:rsidRPr="0051095B">
        <w:rPr>
          <w:rFonts w:ascii="Times New Roman" w:hAnsi="Times New Roman"/>
          <w:b/>
          <w:bCs/>
          <w:sz w:val="28"/>
          <w:szCs w:val="28"/>
        </w:rPr>
        <w:t xml:space="preserve">Điều 7. Thu hồi văn bản điện tử bí mật nhà nước; </w:t>
      </w:r>
      <w:r w:rsidR="00FE0221" w:rsidRPr="0051095B">
        <w:rPr>
          <w:rFonts w:ascii="Times New Roman" w:hAnsi="Times New Roman"/>
          <w:b/>
          <w:bCs/>
          <w:sz w:val="28"/>
          <w:szCs w:val="28"/>
          <w:lang w:val="vi-VN"/>
        </w:rPr>
        <w:t>Đ</w:t>
      </w:r>
      <w:r w:rsidRPr="0051095B">
        <w:rPr>
          <w:rFonts w:ascii="Times New Roman" w:hAnsi="Times New Roman"/>
          <w:b/>
          <w:bCs/>
          <w:sz w:val="28"/>
          <w:szCs w:val="28"/>
        </w:rPr>
        <w:t xml:space="preserve">ịa điểm tổ chức, phương án bảo vệ và phương tiện, thiết bị sử dụng tại hội nghị, hội thảo, cuộc họp có nội dung bí mật nhà nước; </w:t>
      </w:r>
      <w:r w:rsidRPr="0051095B">
        <w:rPr>
          <w:rFonts w:ascii="Times New Roman" w:eastAsia="Times New Roman" w:hAnsi="Times New Roman"/>
          <w:b/>
          <w:bCs/>
          <w:sz w:val="28"/>
          <w:szCs w:val="28"/>
        </w:rPr>
        <w:t>Gia hạn thời hạn bảo vệ bí mật nhà nước đối với văn bản điện tử bí mật nhà nước</w:t>
      </w:r>
      <w:r w:rsidRPr="0051095B">
        <w:rPr>
          <w:rFonts w:ascii="Times New Roman" w:hAnsi="Times New Roman"/>
          <w:b/>
          <w:bCs/>
          <w:sz w:val="28"/>
          <w:szCs w:val="28"/>
        </w:rPr>
        <w:t xml:space="preserve">; </w:t>
      </w:r>
      <w:r w:rsidRPr="0051095B">
        <w:rPr>
          <w:rFonts w:ascii="Times New Roman" w:eastAsia="Times New Roman" w:hAnsi="Times New Roman"/>
          <w:b/>
          <w:bCs/>
          <w:sz w:val="28"/>
          <w:szCs w:val="28"/>
        </w:rPr>
        <w:t>Điều chỉnh độ mật văn bản điện tử bí mật nhà nước</w:t>
      </w:r>
      <w:r w:rsidR="006319F8" w:rsidRPr="0051095B">
        <w:rPr>
          <w:rFonts w:ascii="Times New Roman" w:eastAsia="Times New Roman" w:hAnsi="Times New Roman"/>
          <w:b/>
          <w:bCs/>
          <w:sz w:val="28"/>
          <w:szCs w:val="28"/>
        </w:rPr>
        <w:t>; T</w:t>
      </w:r>
      <w:r w:rsidR="0092709A" w:rsidRPr="0051095B">
        <w:rPr>
          <w:rFonts w:ascii="Times New Roman" w:eastAsia="Times New Roman" w:hAnsi="Times New Roman"/>
          <w:b/>
          <w:bCs/>
          <w:sz w:val="28"/>
          <w:szCs w:val="28"/>
        </w:rPr>
        <w:t>h</w:t>
      </w:r>
      <w:r w:rsidR="00E707E8" w:rsidRPr="0051095B">
        <w:rPr>
          <w:rFonts w:ascii="Times New Roman" w:eastAsia="Times New Roman" w:hAnsi="Times New Roman"/>
          <w:b/>
          <w:bCs/>
          <w:sz w:val="28"/>
          <w:szCs w:val="28"/>
        </w:rPr>
        <w:t>ố</w:t>
      </w:r>
      <w:r w:rsidR="0092709A" w:rsidRPr="0051095B">
        <w:rPr>
          <w:rFonts w:ascii="Times New Roman" w:eastAsia="Times New Roman" w:hAnsi="Times New Roman"/>
          <w:b/>
          <w:bCs/>
          <w:sz w:val="28"/>
          <w:szCs w:val="28"/>
        </w:rPr>
        <w:t xml:space="preserve">ng </w:t>
      </w:r>
      <w:r w:rsidR="006476CF" w:rsidRPr="0051095B">
        <w:rPr>
          <w:rFonts w:ascii="Times New Roman" w:eastAsia="Times New Roman" w:hAnsi="Times New Roman"/>
          <w:b/>
          <w:bCs/>
          <w:sz w:val="28"/>
          <w:szCs w:val="28"/>
        </w:rPr>
        <w:t>kê</w:t>
      </w:r>
      <w:r w:rsidR="006476CF" w:rsidRPr="0051095B">
        <w:rPr>
          <w:rFonts w:ascii="Times New Roman" w:eastAsia="Times New Roman" w:hAnsi="Times New Roman"/>
          <w:b/>
          <w:bCs/>
          <w:sz w:val="28"/>
          <w:szCs w:val="28"/>
          <w:lang w:val="vi-VN"/>
        </w:rPr>
        <w:t>,</w:t>
      </w:r>
      <w:r w:rsidR="0092709A" w:rsidRPr="0051095B">
        <w:rPr>
          <w:rFonts w:ascii="Times New Roman" w:eastAsia="Times New Roman" w:hAnsi="Times New Roman"/>
          <w:b/>
          <w:bCs/>
          <w:sz w:val="28"/>
          <w:szCs w:val="28"/>
        </w:rPr>
        <w:t xml:space="preserve"> lưu giữ, bảo quản tài liệu, vật chứa bí mật nhà nước</w:t>
      </w:r>
    </w:p>
    <w:p w14:paraId="3BA860BC" w14:textId="07B5CF3D"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Thực hiện theo quy định tại các Điề</w:t>
      </w:r>
      <w:r w:rsidR="00F41F7D" w:rsidRPr="0051095B">
        <w:rPr>
          <w:rFonts w:ascii="Times New Roman" w:hAnsi="Times New Roman"/>
          <w:sz w:val="28"/>
          <w:szCs w:val="28"/>
        </w:rPr>
        <w:t xml:space="preserve">u 4, 8, 9, 10 </w:t>
      </w:r>
      <w:r w:rsidRPr="0051095B">
        <w:rPr>
          <w:rFonts w:ascii="Times New Roman" w:hAnsi="Times New Roman"/>
          <w:sz w:val="28"/>
          <w:szCs w:val="28"/>
        </w:rPr>
        <w:t>Nghị định số 63</w:t>
      </w:r>
      <w:r w:rsidRPr="0051095B">
        <w:rPr>
          <w:rFonts w:ascii="Times New Roman" w:hAnsi="Times New Roman"/>
          <w:iCs/>
          <w:sz w:val="28"/>
          <w:szCs w:val="28"/>
        </w:rPr>
        <w:t>/2026/NĐ-CP</w:t>
      </w:r>
      <w:r w:rsidR="000121CB" w:rsidRPr="0051095B">
        <w:rPr>
          <w:rFonts w:ascii="Times New Roman" w:hAnsi="Times New Roman"/>
          <w:iCs/>
          <w:sz w:val="28"/>
          <w:szCs w:val="28"/>
        </w:rPr>
        <w:t xml:space="preserve"> </w:t>
      </w:r>
      <w:r w:rsidR="006319F8" w:rsidRPr="0051095B">
        <w:rPr>
          <w:rFonts w:ascii="Times New Roman" w:hAnsi="Times New Roman"/>
          <w:iCs/>
          <w:sz w:val="28"/>
          <w:szCs w:val="28"/>
        </w:rPr>
        <w:t>và Đ</w:t>
      </w:r>
      <w:r w:rsidR="0092709A" w:rsidRPr="0051095B">
        <w:rPr>
          <w:rFonts w:ascii="Times New Roman" w:hAnsi="Times New Roman"/>
          <w:iCs/>
          <w:sz w:val="28"/>
          <w:szCs w:val="28"/>
        </w:rPr>
        <w:t xml:space="preserve">iều 12 </w:t>
      </w:r>
      <w:r w:rsidR="006319F8" w:rsidRPr="0051095B">
        <w:rPr>
          <w:rFonts w:ascii="Times New Roman" w:hAnsi="Times New Roman"/>
          <w:sz w:val="28"/>
          <w:szCs w:val="28"/>
        </w:rPr>
        <w:t>Luật</w:t>
      </w:r>
      <w:r w:rsidR="00FE0221" w:rsidRPr="0051095B">
        <w:rPr>
          <w:rFonts w:ascii="Times New Roman" w:hAnsi="Times New Roman"/>
          <w:sz w:val="28"/>
          <w:szCs w:val="28"/>
          <w:lang w:val="vi-VN"/>
        </w:rPr>
        <w:t xml:space="preserve"> </w:t>
      </w:r>
      <w:r w:rsidR="006D4049" w:rsidRPr="0051095B">
        <w:rPr>
          <w:rFonts w:ascii="Times New Roman" w:hAnsi="Times New Roman"/>
          <w:sz w:val="28"/>
          <w:szCs w:val="28"/>
        </w:rPr>
        <w:t>số 117/2025/QH15</w:t>
      </w:r>
      <w:r w:rsidR="00404717" w:rsidRPr="0051095B">
        <w:rPr>
          <w:rFonts w:ascii="Times New Roman" w:hAnsi="Times New Roman"/>
          <w:sz w:val="28"/>
          <w:szCs w:val="28"/>
        </w:rPr>
        <w:t>.</w:t>
      </w:r>
      <w:r w:rsidR="00797236" w:rsidRPr="0051095B">
        <w:rPr>
          <w:rFonts w:ascii="Times New Roman" w:hAnsi="Times New Roman"/>
          <w:color w:val="C00000"/>
          <w:sz w:val="28"/>
          <w:szCs w:val="28"/>
        </w:rPr>
        <w:t xml:space="preserve"> </w:t>
      </w:r>
    </w:p>
    <w:p w14:paraId="4593DF64" w14:textId="77777777" w:rsidR="00E75703" w:rsidRPr="0051095B" w:rsidRDefault="00E75703" w:rsidP="008E3A5A">
      <w:pPr>
        <w:spacing w:after="120"/>
        <w:jc w:val="both"/>
        <w:rPr>
          <w:rFonts w:ascii="Times New Roman" w:hAnsi="Times New Roman"/>
          <w:b/>
          <w:bCs/>
          <w:sz w:val="28"/>
          <w:szCs w:val="28"/>
        </w:rPr>
      </w:pPr>
      <w:r w:rsidRPr="0051095B">
        <w:rPr>
          <w:rFonts w:ascii="Times New Roman" w:hAnsi="Times New Roman"/>
          <w:b/>
          <w:bCs/>
          <w:sz w:val="28"/>
          <w:szCs w:val="28"/>
        </w:rPr>
        <w:t>Điều 8. Cung cấp, chuyển giao bí mật nhà nước cho cơ quan, tổ chức, người Việt Nam</w:t>
      </w:r>
    </w:p>
    <w:p w14:paraId="54EDEA06" w14:textId="40F4E13C" w:rsidR="00E75703" w:rsidRPr="0051095B" w:rsidRDefault="00E75703" w:rsidP="008E3A5A">
      <w:pPr>
        <w:spacing w:after="120"/>
        <w:jc w:val="both"/>
        <w:rPr>
          <w:rFonts w:ascii="Times New Roman" w:hAnsi="Times New Roman"/>
          <w:sz w:val="28"/>
          <w:szCs w:val="28"/>
        </w:rPr>
      </w:pPr>
      <w:r w:rsidRPr="0051095B">
        <w:rPr>
          <w:rFonts w:ascii="Times New Roman" w:hAnsi="Times New Roman"/>
          <w:bCs/>
          <w:sz w:val="28"/>
          <w:szCs w:val="28"/>
        </w:rPr>
        <w:t>1.</w:t>
      </w:r>
      <w:r w:rsidR="006708BB" w:rsidRPr="0051095B">
        <w:rPr>
          <w:rFonts w:ascii="Times New Roman" w:hAnsi="Times New Roman"/>
          <w:bCs/>
          <w:sz w:val="28"/>
          <w:szCs w:val="28"/>
        </w:rPr>
        <w:t xml:space="preserve"> </w:t>
      </w:r>
      <w:r w:rsidR="00AB5995" w:rsidRPr="0051095B">
        <w:rPr>
          <w:rFonts w:ascii="Times New Roman" w:hAnsi="Times New Roman"/>
          <w:sz w:val="28"/>
          <w:szCs w:val="28"/>
        </w:rPr>
        <w:t>Người có thẩm quyền quy định tại các khoản 3, 4 và 5 Điều 4 Quy chế này quyết định việc cung cấp, chuyển giao bí mật nhà nước thuộc phạm vi quản lý tương ứng với độ mật của tài liệu, vật chứa bí mật nhà nước mà người đó có thẩm quyền cho phép sao, chụp</w:t>
      </w:r>
      <w:r w:rsidRPr="0051095B">
        <w:rPr>
          <w:rFonts w:ascii="Times New Roman" w:hAnsi="Times New Roman"/>
          <w:sz w:val="28"/>
          <w:szCs w:val="28"/>
        </w:rPr>
        <w:t>.</w:t>
      </w:r>
    </w:p>
    <w:p w14:paraId="4637DB32"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2. </w:t>
      </w:r>
      <w:r w:rsidR="00AB5995" w:rsidRPr="0051095B">
        <w:rPr>
          <w:rFonts w:ascii="Times New Roman" w:hAnsi="Times New Roman"/>
          <w:sz w:val="28"/>
          <w:szCs w:val="28"/>
        </w:rPr>
        <w:t>Thẩm quyền cung cấp, chuyển giao bí mật nhà nước thuộc phạm vi quản lý của Công an tỉnh, Bộ Chỉ huy Quân sự tỉnh thực hiện theo quy định của Bộ trưởng Bộ Công an, Bộ trưởng Bộ Quốc phòng</w:t>
      </w:r>
      <w:r w:rsidRPr="0051095B">
        <w:rPr>
          <w:rFonts w:ascii="Times New Roman" w:hAnsi="Times New Roman"/>
          <w:sz w:val="28"/>
          <w:szCs w:val="28"/>
        </w:rPr>
        <w:t>.</w:t>
      </w:r>
    </w:p>
    <w:p w14:paraId="67E0E008" w14:textId="77777777" w:rsidR="00E75703" w:rsidRPr="00E144AF" w:rsidRDefault="00E75703" w:rsidP="008E3A5A">
      <w:pPr>
        <w:spacing w:after="120"/>
        <w:jc w:val="both"/>
        <w:rPr>
          <w:rFonts w:ascii="Times New Roman" w:hAnsi="Times New Roman"/>
          <w:spacing w:val="2"/>
          <w:sz w:val="28"/>
          <w:szCs w:val="28"/>
        </w:rPr>
      </w:pPr>
      <w:r w:rsidRPr="00E144AF">
        <w:rPr>
          <w:rFonts w:ascii="Times New Roman" w:hAnsi="Times New Roman"/>
          <w:spacing w:val="2"/>
          <w:sz w:val="28"/>
          <w:szCs w:val="28"/>
        </w:rPr>
        <w:t xml:space="preserve">3. </w:t>
      </w:r>
      <w:r w:rsidR="00AB5995" w:rsidRPr="00E144AF">
        <w:rPr>
          <w:rFonts w:ascii="Times New Roman" w:hAnsi="Times New Roman"/>
          <w:spacing w:val="2"/>
          <w:sz w:val="28"/>
          <w:szCs w:val="28"/>
        </w:rPr>
        <w:t>Cơ quan, tổ chức và người Việt Nam được giao thực hiện nhiệm vụ liên quan trực tiếp đến bí mật nhà nước được đề nghị cung cấp, chuyển giao bí mật nhà nước</w:t>
      </w:r>
      <w:r w:rsidRPr="00E144AF">
        <w:rPr>
          <w:rFonts w:ascii="Times New Roman" w:hAnsi="Times New Roman"/>
          <w:spacing w:val="2"/>
          <w:sz w:val="28"/>
          <w:szCs w:val="28"/>
        </w:rPr>
        <w:t>.</w:t>
      </w:r>
    </w:p>
    <w:p w14:paraId="38FF8F10"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4. </w:t>
      </w:r>
      <w:r w:rsidR="00AB5995" w:rsidRPr="0051095B">
        <w:rPr>
          <w:rFonts w:ascii="Times New Roman" w:hAnsi="Times New Roman"/>
          <w:sz w:val="28"/>
          <w:szCs w:val="28"/>
        </w:rPr>
        <w:t>Cơ quan, tổ chức đề nghị cung cấp, chuyển giao bí mật nhà nước phải có văn bản gửi người có thẩm quyền quyết định việc cung cấp, chuyển giao bí mật nhà nước. Văn bản đề nghị phải ghi rõ tên cơ quan, tổ chức; người đại diện cơ quan, tổ chức; bí mật nhà nước đề nghị cung cấp, chuyển giao; mục đích sử dụng và cam kết bảo vệ bí mật nhà nước</w:t>
      </w:r>
      <w:r w:rsidRPr="0051095B">
        <w:rPr>
          <w:rFonts w:ascii="Times New Roman" w:hAnsi="Times New Roman"/>
          <w:sz w:val="28"/>
          <w:szCs w:val="28"/>
        </w:rPr>
        <w:t>.</w:t>
      </w:r>
    </w:p>
    <w:p w14:paraId="3F2031D4" w14:textId="56DBA678"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5. </w:t>
      </w:r>
      <w:r w:rsidR="00AB5995" w:rsidRPr="0051095B">
        <w:rPr>
          <w:rFonts w:ascii="Times New Roman" w:hAnsi="Times New Roman"/>
          <w:sz w:val="28"/>
          <w:szCs w:val="28"/>
        </w:rPr>
        <w:t xml:space="preserve">Người đề nghị cung cấp, chuyển giao bí mật nhà nước phải có văn bản gửi người có thẩm quyền quyết định việc cung cấp, chuyển giao bí mật nhà nước. Văn bản đề nghị phải ghi rõ họ và tên; số định danh cá nhân, số hộ chiếu, </w:t>
      </w:r>
      <w:r w:rsidR="009A1608" w:rsidRPr="0051095B">
        <w:rPr>
          <w:rFonts w:ascii="Times New Roman" w:hAnsi="Times New Roman"/>
          <w:sz w:val="28"/>
          <w:szCs w:val="28"/>
        </w:rPr>
        <w:t xml:space="preserve">số </w:t>
      </w:r>
      <w:r w:rsidR="00AB5995" w:rsidRPr="0051095B">
        <w:rPr>
          <w:rFonts w:ascii="Times New Roman" w:hAnsi="Times New Roman"/>
          <w:sz w:val="28"/>
          <w:szCs w:val="28"/>
        </w:rPr>
        <w:t>chứng minh Công an nhân dân hoặc số giấy chứng minh do Quân đội nhân dân cấp; địa chỉ liên lạc; vị trí công tác; bí mật nhà nước đề nghị cung cấp, chuyển giao; mục đích sử dụng và cam kết bảo vệ bí mật nhà nước</w:t>
      </w:r>
      <w:r w:rsidRPr="0051095B">
        <w:rPr>
          <w:rFonts w:ascii="Times New Roman" w:hAnsi="Times New Roman"/>
          <w:sz w:val="28"/>
          <w:szCs w:val="28"/>
        </w:rPr>
        <w:t>.</w:t>
      </w:r>
    </w:p>
    <w:p w14:paraId="512463C3"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6. </w:t>
      </w:r>
      <w:r w:rsidR="00AB5995" w:rsidRPr="0051095B">
        <w:rPr>
          <w:rFonts w:ascii="Times New Roman" w:hAnsi="Times New Roman"/>
          <w:sz w:val="28"/>
          <w:szCs w:val="28"/>
        </w:rPr>
        <w:t>Trường hợp từ chối cung cấp, chuyển giao bí mật nhà nước, người có thẩm quyền quyết định việc cung cấp, chuyển giao bí mật nhà nước phải trả lời bằng văn bản và nêu rõ lý do</w:t>
      </w:r>
      <w:r w:rsidRPr="0051095B">
        <w:rPr>
          <w:rFonts w:ascii="Times New Roman" w:hAnsi="Times New Roman"/>
          <w:sz w:val="28"/>
          <w:szCs w:val="28"/>
        </w:rPr>
        <w:t>.</w:t>
      </w:r>
    </w:p>
    <w:p w14:paraId="7C141032" w14:textId="77777777" w:rsidR="00E75703" w:rsidRPr="0051095B" w:rsidRDefault="00E75703" w:rsidP="008E3A5A">
      <w:pPr>
        <w:spacing w:after="120"/>
        <w:jc w:val="both"/>
        <w:rPr>
          <w:rFonts w:ascii="Times New Roman" w:hAnsi="Times New Roman"/>
          <w:sz w:val="28"/>
          <w:szCs w:val="28"/>
        </w:rPr>
      </w:pPr>
      <w:bookmarkStart w:id="24" w:name="dieu_9"/>
      <w:r w:rsidRPr="0051095B">
        <w:rPr>
          <w:rFonts w:ascii="Times New Roman" w:hAnsi="Times New Roman"/>
          <w:b/>
          <w:bCs/>
          <w:sz w:val="28"/>
          <w:szCs w:val="28"/>
        </w:rPr>
        <w:t>Điều 9. Cung cấp, chuyển giao bí mật nhà nước cho cơ quan, tổ chức, cá nhân nước ngoài</w:t>
      </w:r>
      <w:bookmarkEnd w:id="24"/>
    </w:p>
    <w:p w14:paraId="28BE3EA2" w14:textId="1D7327E8" w:rsidR="00E75703" w:rsidRPr="0051095B" w:rsidRDefault="00E75703" w:rsidP="008E3A5A">
      <w:pPr>
        <w:spacing w:after="120"/>
        <w:jc w:val="both"/>
        <w:rPr>
          <w:rFonts w:ascii="Times New Roman" w:hAnsi="Times New Roman"/>
          <w:spacing w:val="-4"/>
          <w:sz w:val="28"/>
          <w:szCs w:val="28"/>
        </w:rPr>
      </w:pPr>
      <w:r w:rsidRPr="0051095B">
        <w:rPr>
          <w:rFonts w:ascii="Times New Roman" w:hAnsi="Times New Roman"/>
          <w:spacing w:val="-4"/>
          <w:sz w:val="28"/>
          <w:szCs w:val="28"/>
        </w:rPr>
        <w:lastRenderedPageBreak/>
        <w:t xml:space="preserve">1. </w:t>
      </w:r>
      <w:r w:rsidR="00AB5995" w:rsidRPr="0051095B">
        <w:rPr>
          <w:rFonts w:ascii="Times New Roman" w:hAnsi="Times New Roman"/>
          <w:spacing w:val="-4"/>
          <w:sz w:val="28"/>
          <w:szCs w:val="28"/>
        </w:rPr>
        <w:t>Chủ tịch Ủy ban nhân dân tỉnh, Phó Chủ tịch Ủy ban nhân dân tỉnh có thẩm quyền quyết định cung cấp, chuyển giao bí mật nhà nước độ Tối mật, độ Mật thuộc phạm vi quản lý cho cơ quan, tổ chức, cá nhân nước ngoài.</w:t>
      </w:r>
    </w:p>
    <w:p w14:paraId="2575990E"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2. Bí mật nhà nước chỉ được cung cấp, chuyển giao cho cơ quan, tổ chức, cá nhân nước ngoài tham gia vào chương trình hợp tác quốc tế hoặc thi hành công vụ có liên quan đến bí mật nhà nước.</w:t>
      </w:r>
    </w:p>
    <w:p w14:paraId="2B7D7D83"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3. </w:t>
      </w:r>
      <w:r w:rsidR="00AB5995" w:rsidRPr="0051095B">
        <w:rPr>
          <w:rFonts w:ascii="Times New Roman" w:hAnsi="Times New Roman"/>
          <w:sz w:val="28"/>
          <w:szCs w:val="28"/>
        </w:rPr>
        <w:t>Cơ quan, tổ chức nước ngoài đề nghị cung cấp, chuyển giao bí mật nhà nước phải có văn bản gửi cơ quan, tổ chức của tỉnh chủ trì chương trình hợp tác quốc tế hoặc thi hành công vụ có liên quan đến bí mật nhà nước. Văn bản đề nghị phải ghi rõ tên cơ quan, tổ chức, người đại diện cơ quan, tổ chức; quốc tịch, số hộ chiếu, chức vụ của người đại diện; bí mật nhà nước đề nghị cung cấp, chuyển giao; mục đích sử dụng, cam kết bảo vệ bí mật nhà nước và không cung cấp, chuyển giao cho bên thứ ba nếu không có sự đồng ý của bên cung cấp, chuyển giao.</w:t>
      </w:r>
    </w:p>
    <w:p w14:paraId="0844D2C0" w14:textId="2C791B27" w:rsidR="006A0C20"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4. </w:t>
      </w:r>
      <w:r w:rsidR="00AB5995" w:rsidRPr="0051095B">
        <w:rPr>
          <w:rFonts w:ascii="Times New Roman" w:hAnsi="Times New Roman"/>
          <w:sz w:val="28"/>
          <w:szCs w:val="28"/>
        </w:rPr>
        <w:t xml:space="preserve">Cá nhân nước ngoài đề nghị cung cấp, chuyển giao bí mật nhà nước phải có văn bản gửi cơ quan, tổ chức </w:t>
      </w:r>
      <w:r w:rsidR="00186BBB" w:rsidRPr="0051095B">
        <w:rPr>
          <w:rFonts w:ascii="Times New Roman" w:hAnsi="Times New Roman"/>
          <w:sz w:val="28"/>
          <w:szCs w:val="28"/>
        </w:rPr>
        <w:t xml:space="preserve">của tỉnh </w:t>
      </w:r>
      <w:r w:rsidR="00AB5995" w:rsidRPr="0051095B">
        <w:rPr>
          <w:rFonts w:ascii="Times New Roman" w:hAnsi="Times New Roman"/>
          <w:sz w:val="28"/>
          <w:szCs w:val="28"/>
        </w:rPr>
        <w:t>chủ trì chương trình hợp tác quốc tế hoặc thi hành công vụ có liên quan đến bí mật nhà nước. Văn bản đề nghị phải ghi rõ họ và tên; quốc tịch, số hộ chiếu, địa chỉ liên lạc; bí mật nhà nước đề nghị cung cấp, chuyển giao; mục đích sử dụng, cam kết bảo vệ bí mật nhà nước và không cung cấp, chuyển giao cho bên thứ ba nếu không có sự đồng ý của bên cung cấp, chuyển giao.</w:t>
      </w:r>
    </w:p>
    <w:p w14:paraId="5355C027" w14:textId="66AB0B86" w:rsidR="00E75703" w:rsidRPr="0051095B" w:rsidRDefault="00E75703" w:rsidP="008E3A5A">
      <w:pPr>
        <w:spacing w:after="120"/>
        <w:jc w:val="both"/>
        <w:rPr>
          <w:rFonts w:ascii="Times New Roman" w:hAnsi="Times New Roman"/>
          <w:spacing w:val="-4"/>
          <w:sz w:val="28"/>
          <w:szCs w:val="28"/>
        </w:rPr>
      </w:pPr>
      <w:r w:rsidRPr="0051095B">
        <w:rPr>
          <w:rFonts w:ascii="Times New Roman" w:hAnsi="Times New Roman"/>
          <w:spacing w:val="-4"/>
          <w:sz w:val="28"/>
          <w:szCs w:val="28"/>
        </w:rPr>
        <w:t xml:space="preserve">5. </w:t>
      </w:r>
      <w:r w:rsidR="00AB5995" w:rsidRPr="0051095B">
        <w:rPr>
          <w:rFonts w:ascii="Times New Roman" w:hAnsi="Times New Roman"/>
          <w:spacing w:val="-4"/>
          <w:sz w:val="28"/>
          <w:szCs w:val="28"/>
        </w:rPr>
        <w:t>Cơ quan, tổ chức</w:t>
      </w:r>
      <w:r w:rsidR="00002CC4">
        <w:rPr>
          <w:rFonts w:ascii="Times New Roman" w:hAnsi="Times New Roman"/>
          <w:spacing w:val="-4"/>
          <w:sz w:val="28"/>
          <w:szCs w:val="28"/>
        </w:rPr>
        <w:t xml:space="preserve"> của </w:t>
      </w:r>
      <w:r w:rsidR="00AB5995" w:rsidRPr="0051095B">
        <w:rPr>
          <w:rFonts w:ascii="Times New Roman" w:hAnsi="Times New Roman"/>
          <w:spacing w:val="-4"/>
          <w:sz w:val="28"/>
          <w:szCs w:val="28"/>
        </w:rPr>
        <w:t>chủ trì chương trình hợp tác quốc tế hoặc thi hành công vụ có liên quan đến bí mật nhà nước có trách nhiệm chuyển đề nghị của cơ quan, tổ chức, cá nhân nước ngoài quy định tại khoản 3 và khoản 4 Điều này đến người có thẩm quyền quyết định việc cung cấp, chuyển giao bí mật nhà nước</w:t>
      </w:r>
      <w:r w:rsidRPr="0051095B">
        <w:rPr>
          <w:rFonts w:ascii="Times New Roman" w:hAnsi="Times New Roman"/>
          <w:spacing w:val="-4"/>
          <w:sz w:val="28"/>
          <w:szCs w:val="28"/>
        </w:rPr>
        <w:t>.</w:t>
      </w:r>
    </w:p>
    <w:p w14:paraId="1BB97F0C"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6. Trường hợp từ chối cung cấp, chuyển giao bí mật nhà nước, người có thẩm quyền quyết định việc cung cấp, chuyển giao bí mật nhà nước phải trả lời bằng văn bản và nêu rõ lý do.</w:t>
      </w:r>
    </w:p>
    <w:p w14:paraId="364BB1E6" w14:textId="0A5801C2" w:rsidR="00E75703" w:rsidRPr="0051095B" w:rsidRDefault="00E75703" w:rsidP="008E3A5A">
      <w:pPr>
        <w:spacing w:after="120"/>
        <w:jc w:val="both"/>
        <w:rPr>
          <w:rFonts w:ascii="Times New Roman" w:hAnsi="Times New Roman"/>
          <w:sz w:val="28"/>
          <w:szCs w:val="28"/>
        </w:rPr>
      </w:pPr>
      <w:bookmarkStart w:id="25" w:name="dieu_10"/>
      <w:r w:rsidRPr="0051095B">
        <w:rPr>
          <w:rFonts w:ascii="Times New Roman" w:hAnsi="Times New Roman"/>
          <w:b/>
          <w:bCs/>
          <w:sz w:val="28"/>
          <w:szCs w:val="28"/>
        </w:rPr>
        <w:t>Điều 10. Tổ chức hội nghị, hội thảo, cuộc họp có nội dung bí mật nhà</w:t>
      </w:r>
      <w:r w:rsidR="00104FCF" w:rsidRPr="0051095B">
        <w:rPr>
          <w:rFonts w:ascii="Times New Roman" w:hAnsi="Times New Roman"/>
          <w:b/>
          <w:bCs/>
          <w:sz w:val="28"/>
          <w:szCs w:val="28"/>
        </w:rPr>
        <w:t xml:space="preserve"> </w:t>
      </w:r>
      <w:r w:rsidRPr="0051095B">
        <w:rPr>
          <w:rFonts w:ascii="Times New Roman" w:hAnsi="Times New Roman"/>
          <w:b/>
          <w:bCs/>
          <w:sz w:val="28"/>
          <w:szCs w:val="28"/>
        </w:rPr>
        <w:t xml:space="preserve">nước của cơ quan, tổ chức trên địa bàn tỉnh </w:t>
      </w:r>
      <w:bookmarkEnd w:id="25"/>
      <w:r w:rsidRPr="0051095B">
        <w:rPr>
          <w:rFonts w:ascii="Times New Roman" w:hAnsi="Times New Roman"/>
          <w:b/>
          <w:bCs/>
          <w:sz w:val="28"/>
          <w:szCs w:val="28"/>
        </w:rPr>
        <w:t>Quảng Ngãi</w:t>
      </w:r>
    </w:p>
    <w:p w14:paraId="10F4836C" w14:textId="189D1268"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1. Việc tổ chức hội nghị, hội thảo, cuộc họp có nội dung bí mật nhà nước của cơ quan, tổ chức thuộc tỉnh Quảng Ngãi phải được sự đồng ý của người có thẩm quyền quy định tại khoản 3, 4 và 5 Điều 4 </w:t>
      </w:r>
      <w:r w:rsidR="00104FCF" w:rsidRPr="0051095B">
        <w:rPr>
          <w:rFonts w:ascii="Times New Roman" w:hAnsi="Times New Roman"/>
          <w:sz w:val="28"/>
          <w:szCs w:val="28"/>
        </w:rPr>
        <w:t xml:space="preserve">của </w:t>
      </w:r>
      <w:r w:rsidRPr="0051095B">
        <w:rPr>
          <w:rFonts w:ascii="Times New Roman" w:hAnsi="Times New Roman"/>
          <w:sz w:val="28"/>
          <w:szCs w:val="28"/>
        </w:rPr>
        <w:t>Quy chế này.</w:t>
      </w:r>
    </w:p>
    <w:p w14:paraId="0F6288ED" w14:textId="3E2163DD"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 Phải đảm bảo yêu cầu và thực hiện công tác bảo vệ bí mật nhà nước theo quy định tại Điều 17 Luật </w:t>
      </w:r>
      <w:r w:rsidR="005A04D9" w:rsidRPr="0051095B">
        <w:rPr>
          <w:rFonts w:ascii="Times New Roman" w:hAnsi="Times New Roman"/>
          <w:sz w:val="28"/>
          <w:szCs w:val="28"/>
        </w:rPr>
        <w:t>số 117/2025/QH15</w:t>
      </w:r>
      <w:r w:rsidR="009A0A11" w:rsidRPr="0051095B">
        <w:rPr>
          <w:rFonts w:ascii="Times New Roman" w:hAnsi="Times New Roman"/>
          <w:sz w:val="28"/>
          <w:szCs w:val="28"/>
          <w:lang w:val="vi-VN"/>
        </w:rPr>
        <w:t xml:space="preserve"> </w:t>
      </w:r>
      <w:r w:rsidR="00924BC7" w:rsidRPr="0051095B">
        <w:rPr>
          <w:rFonts w:ascii="Times New Roman" w:hAnsi="Times New Roman"/>
          <w:sz w:val="28"/>
          <w:szCs w:val="28"/>
        </w:rPr>
        <w:t xml:space="preserve">và Điều </w:t>
      </w:r>
      <w:r w:rsidR="000C7F1A" w:rsidRPr="0051095B">
        <w:rPr>
          <w:rFonts w:ascii="Times New Roman" w:hAnsi="Times New Roman"/>
          <w:sz w:val="28"/>
          <w:szCs w:val="28"/>
        </w:rPr>
        <w:t>8</w:t>
      </w:r>
      <w:r w:rsidR="003E1DED" w:rsidRPr="0051095B">
        <w:rPr>
          <w:rFonts w:ascii="Times New Roman" w:hAnsi="Times New Roman"/>
          <w:sz w:val="28"/>
          <w:szCs w:val="28"/>
        </w:rPr>
        <w:t xml:space="preserve"> </w:t>
      </w:r>
      <w:r w:rsidR="00924BC7" w:rsidRPr="0051095B">
        <w:rPr>
          <w:rFonts w:ascii="Times New Roman" w:hAnsi="Times New Roman"/>
          <w:iCs/>
          <w:sz w:val="28"/>
          <w:szCs w:val="28"/>
        </w:rPr>
        <w:t>Nghị định số 63/2026/NĐ-CP.</w:t>
      </w:r>
    </w:p>
    <w:p w14:paraId="522B9289" w14:textId="3E16CBD0" w:rsidR="00AB3665"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2. </w:t>
      </w:r>
      <w:r w:rsidR="00884B74" w:rsidRPr="0051095B">
        <w:rPr>
          <w:rFonts w:ascii="Times New Roman" w:hAnsi="Times New Roman"/>
          <w:sz w:val="28"/>
          <w:szCs w:val="28"/>
        </w:rPr>
        <w:t>Việc tổ chức hội nghị, hội thảo, cuộc họp có yếu tố nước ngoài có nội dung bí mật nhà nước do cơ quan, tổ chức thuộc tỉnh Quảng Ngãi tổ chức phải được sự đồng ý bằng văn bản của người có thẩm quyền quy định tại khoản 1 Điều 9</w:t>
      </w:r>
      <w:r w:rsidR="003E1DED" w:rsidRPr="0051095B">
        <w:rPr>
          <w:rFonts w:ascii="Times New Roman" w:hAnsi="Times New Roman"/>
          <w:sz w:val="28"/>
          <w:szCs w:val="28"/>
        </w:rPr>
        <w:t xml:space="preserve"> của</w:t>
      </w:r>
      <w:r w:rsidR="00884B74" w:rsidRPr="0051095B">
        <w:rPr>
          <w:rFonts w:ascii="Times New Roman" w:hAnsi="Times New Roman"/>
          <w:sz w:val="28"/>
          <w:szCs w:val="28"/>
        </w:rPr>
        <w:t xml:space="preserve"> Quy chế này về việc sử dụng nội dung bí mật nhà nước. </w:t>
      </w:r>
    </w:p>
    <w:p w14:paraId="6CA17293" w14:textId="71DE4BA1" w:rsidR="00E75703" w:rsidRPr="0051095B" w:rsidRDefault="00E75703" w:rsidP="008E3A5A">
      <w:pPr>
        <w:spacing w:after="100"/>
        <w:jc w:val="both"/>
        <w:rPr>
          <w:rFonts w:ascii="Times New Roman" w:hAnsi="Times New Roman"/>
          <w:sz w:val="28"/>
          <w:szCs w:val="28"/>
        </w:rPr>
      </w:pPr>
      <w:r w:rsidRPr="0051095B">
        <w:rPr>
          <w:rFonts w:ascii="Times New Roman" w:hAnsi="Times New Roman"/>
          <w:sz w:val="28"/>
          <w:szCs w:val="28"/>
        </w:rPr>
        <w:lastRenderedPageBreak/>
        <w:t xml:space="preserve">Phải đảm bảo yêu cầu và thực hiện công tác bảo vệ bí mật nhà nước theo quy định tại Điều 18 </w:t>
      </w:r>
      <w:r w:rsidR="004F71BC" w:rsidRPr="0051095B">
        <w:rPr>
          <w:rFonts w:ascii="Times New Roman" w:hAnsi="Times New Roman"/>
          <w:sz w:val="28"/>
          <w:szCs w:val="28"/>
        </w:rPr>
        <w:t xml:space="preserve">Luật </w:t>
      </w:r>
      <w:r w:rsidR="007A5928" w:rsidRPr="0051095B">
        <w:rPr>
          <w:rFonts w:ascii="Times New Roman" w:hAnsi="Times New Roman"/>
          <w:sz w:val="28"/>
          <w:szCs w:val="28"/>
        </w:rPr>
        <w:t>số 117/2025/QH15</w:t>
      </w:r>
      <w:r w:rsidR="009A0A11" w:rsidRPr="0051095B">
        <w:rPr>
          <w:rFonts w:ascii="Times New Roman" w:hAnsi="Times New Roman"/>
          <w:sz w:val="28"/>
          <w:szCs w:val="28"/>
          <w:lang w:val="vi-VN"/>
        </w:rPr>
        <w:t xml:space="preserve"> </w:t>
      </w:r>
      <w:r w:rsidR="00AB3665" w:rsidRPr="0051095B">
        <w:rPr>
          <w:rFonts w:ascii="Times New Roman" w:hAnsi="Times New Roman"/>
          <w:sz w:val="28"/>
          <w:szCs w:val="28"/>
        </w:rPr>
        <w:t xml:space="preserve">và Điều </w:t>
      </w:r>
      <w:r w:rsidR="00884B74" w:rsidRPr="0051095B">
        <w:rPr>
          <w:rFonts w:ascii="Times New Roman" w:hAnsi="Times New Roman"/>
          <w:sz w:val="28"/>
          <w:szCs w:val="28"/>
        </w:rPr>
        <w:t>8</w:t>
      </w:r>
      <w:r w:rsidR="003E3CC1" w:rsidRPr="0051095B">
        <w:rPr>
          <w:rFonts w:ascii="Times New Roman" w:hAnsi="Times New Roman"/>
          <w:sz w:val="28"/>
          <w:szCs w:val="28"/>
        </w:rPr>
        <w:t xml:space="preserve"> </w:t>
      </w:r>
      <w:r w:rsidR="00AB3665" w:rsidRPr="0051095B">
        <w:rPr>
          <w:rFonts w:ascii="Times New Roman" w:hAnsi="Times New Roman"/>
          <w:iCs/>
          <w:sz w:val="28"/>
          <w:szCs w:val="28"/>
        </w:rPr>
        <w:t>Nghị định số 63/2026/NĐ-CP.</w:t>
      </w:r>
    </w:p>
    <w:p w14:paraId="08B56552" w14:textId="5D9540C7" w:rsidR="00E75703" w:rsidRPr="0051095B" w:rsidRDefault="00E75703" w:rsidP="008E3A5A">
      <w:pPr>
        <w:spacing w:after="100"/>
        <w:jc w:val="both"/>
        <w:rPr>
          <w:rFonts w:ascii="Times New Roman" w:hAnsi="Times New Roman"/>
          <w:sz w:val="28"/>
          <w:szCs w:val="28"/>
        </w:rPr>
      </w:pPr>
      <w:bookmarkStart w:id="26" w:name="dieu_11"/>
      <w:r w:rsidRPr="0051095B">
        <w:rPr>
          <w:rFonts w:ascii="Times New Roman" w:hAnsi="Times New Roman"/>
          <w:b/>
          <w:bCs/>
          <w:sz w:val="28"/>
          <w:szCs w:val="28"/>
        </w:rPr>
        <w:t>Điều 11. Thời hạn bảo vệ bí mật nhà nước</w:t>
      </w:r>
      <w:r w:rsidR="00CA6BE1" w:rsidRPr="0051095B">
        <w:rPr>
          <w:rFonts w:ascii="Times New Roman" w:hAnsi="Times New Roman"/>
          <w:b/>
          <w:bCs/>
          <w:sz w:val="28"/>
          <w:szCs w:val="28"/>
        </w:rPr>
        <w:t>;</w:t>
      </w:r>
      <w:r w:rsidRPr="0051095B">
        <w:rPr>
          <w:rFonts w:ascii="Times New Roman" w:hAnsi="Times New Roman"/>
          <w:b/>
          <w:bCs/>
          <w:sz w:val="28"/>
          <w:szCs w:val="28"/>
        </w:rPr>
        <w:t xml:space="preserve"> </w:t>
      </w:r>
      <w:r w:rsidR="00CA6BE1" w:rsidRPr="0051095B">
        <w:rPr>
          <w:rFonts w:ascii="Times New Roman" w:hAnsi="Times New Roman"/>
          <w:b/>
          <w:bCs/>
          <w:sz w:val="28"/>
          <w:szCs w:val="28"/>
        </w:rPr>
        <w:t>G</w:t>
      </w:r>
      <w:r w:rsidRPr="0051095B">
        <w:rPr>
          <w:rFonts w:ascii="Times New Roman" w:hAnsi="Times New Roman"/>
          <w:b/>
          <w:bCs/>
          <w:sz w:val="28"/>
          <w:szCs w:val="28"/>
        </w:rPr>
        <w:t>ia hạn thời hạn bảo vệ bí mật nhà nước</w:t>
      </w:r>
      <w:r w:rsidR="00F57A6F">
        <w:rPr>
          <w:rFonts w:ascii="Times New Roman" w:hAnsi="Times New Roman"/>
          <w:b/>
          <w:bCs/>
          <w:sz w:val="28"/>
          <w:szCs w:val="28"/>
        </w:rPr>
        <w:t xml:space="preserve"> (trừ văn bản điện tử bí mật nhà nước)</w:t>
      </w:r>
      <w:r w:rsidRPr="0051095B">
        <w:rPr>
          <w:rFonts w:ascii="Times New Roman" w:hAnsi="Times New Roman"/>
          <w:b/>
          <w:bCs/>
          <w:sz w:val="28"/>
          <w:szCs w:val="28"/>
        </w:rPr>
        <w:t xml:space="preserve">; </w:t>
      </w:r>
      <w:r w:rsidR="00CA6BE1" w:rsidRPr="0051095B">
        <w:rPr>
          <w:rFonts w:ascii="Times New Roman" w:hAnsi="Times New Roman"/>
          <w:b/>
          <w:bCs/>
          <w:sz w:val="28"/>
          <w:szCs w:val="28"/>
        </w:rPr>
        <w:t>Đ</w:t>
      </w:r>
      <w:r w:rsidRPr="0051095B">
        <w:rPr>
          <w:rFonts w:ascii="Times New Roman" w:hAnsi="Times New Roman"/>
          <w:b/>
          <w:bCs/>
          <w:sz w:val="28"/>
          <w:szCs w:val="28"/>
        </w:rPr>
        <w:t>iều chỉnh độ mật</w:t>
      </w:r>
      <w:r w:rsidR="003E3CC1" w:rsidRPr="0051095B">
        <w:rPr>
          <w:rFonts w:ascii="Times New Roman" w:hAnsi="Times New Roman"/>
          <w:b/>
          <w:bCs/>
          <w:sz w:val="28"/>
          <w:szCs w:val="28"/>
        </w:rPr>
        <w:t>;</w:t>
      </w:r>
      <w:r w:rsidRPr="0051095B">
        <w:rPr>
          <w:rFonts w:ascii="Times New Roman" w:hAnsi="Times New Roman"/>
          <w:b/>
          <w:bCs/>
          <w:sz w:val="28"/>
          <w:szCs w:val="28"/>
        </w:rPr>
        <w:t xml:space="preserve"> </w:t>
      </w:r>
      <w:r w:rsidR="00CA6BE1" w:rsidRPr="0051095B">
        <w:rPr>
          <w:rFonts w:ascii="Times New Roman" w:hAnsi="Times New Roman"/>
          <w:b/>
          <w:bCs/>
          <w:sz w:val="28"/>
          <w:szCs w:val="28"/>
        </w:rPr>
        <w:t>G</w:t>
      </w:r>
      <w:r w:rsidRPr="0051095B">
        <w:rPr>
          <w:rFonts w:ascii="Times New Roman" w:hAnsi="Times New Roman"/>
          <w:b/>
          <w:bCs/>
          <w:sz w:val="28"/>
          <w:szCs w:val="28"/>
        </w:rPr>
        <w:t>iải mật bí mật nhà nước</w:t>
      </w:r>
      <w:bookmarkEnd w:id="26"/>
    </w:p>
    <w:p w14:paraId="7B999D45" w14:textId="0FFF572A" w:rsidR="002504D0" w:rsidRPr="0051095B" w:rsidRDefault="00E75703" w:rsidP="008E3A5A">
      <w:pPr>
        <w:spacing w:after="100"/>
        <w:jc w:val="both"/>
        <w:rPr>
          <w:rFonts w:ascii="Times New Roman" w:hAnsi="Times New Roman"/>
          <w:sz w:val="28"/>
          <w:szCs w:val="28"/>
          <w:lang w:val="vi-VN"/>
        </w:rPr>
      </w:pPr>
      <w:r w:rsidRPr="0051095B">
        <w:rPr>
          <w:rFonts w:ascii="Times New Roman" w:hAnsi="Times New Roman"/>
          <w:sz w:val="28"/>
          <w:szCs w:val="28"/>
        </w:rPr>
        <w:t xml:space="preserve">Thực hiện theo quy định tại các Điều 19, 20, 21, 22 Luật </w:t>
      </w:r>
      <w:bookmarkStart w:id="27" w:name="dieu_12"/>
      <w:r w:rsidR="0007508F" w:rsidRPr="0051095B">
        <w:rPr>
          <w:rFonts w:ascii="Times New Roman" w:hAnsi="Times New Roman"/>
          <w:sz w:val="28"/>
          <w:szCs w:val="28"/>
        </w:rPr>
        <w:t>số 117/2025/QH15</w:t>
      </w:r>
      <w:r w:rsidR="002504D0" w:rsidRPr="0051095B">
        <w:rPr>
          <w:rFonts w:ascii="Times New Roman" w:hAnsi="Times New Roman"/>
          <w:sz w:val="28"/>
          <w:szCs w:val="28"/>
          <w:lang w:val="vi-VN"/>
        </w:rPr>
        <w:t xml:space="preserve">. </w:t>
      </w:r>
    </w:p>
    <w:p w14:paraId="45B63860" w14:textId="3860FB68" w:rsidR="00E75703" w:rsidRPr="0051095B" w:rsidRDefault="00E75703" w:rsidP="008E3A5A">
      <w:pPr>
        <w:spacing w:after="100"/>
        <w:jc w:val="both"/>
        <w:rPr>
          <w:rFonts w:ascii="Times New Roman" w:hAnsi="Times New Roman"/>
          <w:sz w:val="28"/>
          <w:szCs w:val="28"/>
        </w:rPr>
      </w:pPr>
      <w:r w:rsidRPr="0051095B">
        <w:rPr>
          <w:rFonts w:ascii="Times New Roman" w:hAnsi="Times New Roman"/>
          <w:b/>
          <w:bCs/>
          <w:sz w:val="28"/>
          <w:szCs w:val="28"/>
        </w:rPr>
        <w:t>Điều 12. Tiêu hủy tài liệu, vật chứa bí mật nhà nước</w:t>
      </w:r>
      <w:bookmarkEnd w:id="27"/>
    </w:p>
    <w:p w14:paraId="7A9D9443" w14:textId="0B95CF6B" w:rsidR="00E75703" w:rsidRPr="0051095B" w:rsidRDefault="00E75703" w:rsidP="008E3A5A">
      <w:pPr>
        <w:widowControl w:val="0"/>
        <w:spacing w:after="100"/>
        <w:jc w:val="both"/>
        <w:rPr>
          <w:rFonts w:ascii="Times New Roman" w:eastAsia="Times New Roman" w:hAnsi="Times New Roman"/>
          <w:sz w:val="28"/>
          <w:szCs w:val="28"/>
        </w:rPr>
      </w:pPr>
      <w:r w:rsidRPr="0051095B">
        <w:rPr>
          <w:rFonts w:ascii="Times New Roman" w:eastAsia="Times New Roman" w:hAnsi="Times New Roman"/>
          <w:sz w:val="28"/>
          <w:szCs w:val="28"/>
        </w:rPr>
        <w:t>1. Tài liệu, vật chứa bí mật nhà nước được tiêu hủy trong các trường hợp sau đây:</w:t>
      </w:r>
    </w:p>
    <w:p w14:paraId="0A4DC2EF" w14:textId="77777777" w:rsidR="00E75703" w:rsidRPr="0051095B" w:rsidRDefault="00E75703" w:rsidP="008E3A5A">
      <w:pPr>
        <w:widowControl w:val="0"/>
        <w:spacing w:after="100"/>
        <w:jc w:val="both"/>
        <w:rPr>
          <w:rFonts w:ascii="Times New Roman" w:eastAsia="Times New Roman" w:hAnsi="Times New Roman"/>
          <w:sz w:val="28"/>
          <w:szCs w:val="28"/>
        </w:rPr>
      </w:pPr>
      <w:bookmarkStart w:id="28" w:name="bookmark236"/>
      <w:bookmarkEnd w:id="28"/>
      <w:r w:rsidRPr="0051095B">
        <w:rPr>
          <w:rFonts w:ascii="Times New Roman" w:eastAsia="Times New Roman" w:hAnsi="Times New Roman"/>
          <w:sz w:val="28"/>
          <w:szCs w:val="28"/>
        </w:rPr>
        <w:t>a) Khi không cần thiết phải lưu giữ và việc tiêu hủy không gây nguy hại đến lợi ích quốc gia, dân tộc;</w:t>
      </w:r>
    </w:p>
    <w:p w14:paraId="643BF036" w14:textId="77777777" w:rsidR="00E75703" w:rsidRPr="0051095B" w:rsidRDefault="00E75703" w:rsidP="008E3A5A">
      <w:pPr>
        <w:widowControl w:val="0"/>
        <w:spacing w:after="100"/>
        <w:jc w:val="both"/>
        <w:rPr>
          <w:rFonts w:ascii="Times New Roman" w:eastAsia="Times New Roman" w:hAnsi="Times New Roman"/>
          <w:sz w:val="28"/>
          <w:szCs w:val="28"/>
        </w:rPr>
      </w:pPr>
      <w:bookmarkStart w:id="29" w:name="bookmark237"/>
      <w:bookmarkEnd w:id="29"/>
      <w:r w:rsidRPr="0051095B">
        <w:rPr>
          <w:rFonts w:ascii="Times New Roman" w:eastAsia="Times New Roman" w:hAnsi="Times New Roman"/>
          <w:sz w:val="28"/>
          <w:szCs w:val="28"/>
        </w:rPr>
        <w:t>b) Nếu không tiêu hủy ngay sẽ gây nguy hại cho lợi ích quốc gia, dân tộc.</w:t>
      </w:r>
    </w:p>
    <w:p w14:paraId="6A7B39F5" w14:textId="77777777" w:rsidR="00E75703" w:rsidRPr="0051095B" w:rsidRDefault="00E75703" w:rsidP="008E3A5A">
      <w:pPr>
        <w:widowControl w:val="0"/>
        <w:spacing w:after="100"/>
        <w:jc w:val="both"/>
        <w:rPr>
          <w:rFonts w:ascii="Times New Roman" w:eastAsia="Times New Roman" w:hAnsi="Times New Roman"/>
          <w:sz w:val="28"/>
          <w:szCs w:val="28"/>
        </w:rPr>
      </w:pPr>
      <w:bookmarkStart w:id="30" w:name="bookmark238"/>
      <w:bookmarkEnd w:id="30"/>
      <w:r w:rsidRPr="0051095B">
        <w:rPr>
          <w:rFonts w:ascii="Times New Roman" w:eastAsia="Times New Roman" w:hAnsi="Times New Roman"/>
          <w:sz w:val="28"/>
          <w:szCs w:val="28"/>
        </w:rPr>
        <w:t>2. Việc tiêu hủy tài liệu, vật chứa bí mật nhà nước phải đáp ứng các yêu cầu sau đây:</w:t>
      </w:r>
    </w:p>
    <w:p w14:paraId="146B4CE4" w14:textId="77777777" w:rsidR="00E75703" w:rsidRPr="0051095B" w:rsidRDefault="00E75703" w:rsidP="008E3A5A">
      <w:pPr>
        <w:widowControl w:val="0"/>
        <w:spacing w:after="100"/>
        <w:jc w:val="both"/>
        <w:rPr>
          <w:rFonts w:ascii="Times New Roman" w:eastAsia="Times New Roman" w:hAnsi="Times New Roman"/>
          <w:sz w:val="28"/>
          <w:szCs w:val="28"/>
        </w:rPr>
      </w:pPr>
      <w:bookmarkStart w:id="31" w:name="bookmark239"/>
      <w:bookmarkEnd w:id="31"/>
      <w:r w:rsidRPr="0051095B">
        <w:rPr>
          <w:rFonts w:ascii="Times New Roman" w:eastAsia="Times New Roman" w:hAnsi="Times New Roman"/>
          <w:sz w:val="28"/>
          <w:szCs w:val="28"/>
        </w:rPr>
        <w:t>a) Không để bị lộ, bị mất bí mật nhà nước;</w:t>
      </w:r>
    </w:p>
    <w:p w14:paraId="737174FB" w14:textId="77777777" w:rsidR="00E75703" w:rsidRPr="0051095B" w:rsidRDefault="00E75703" w:rsidP="008E3A5A">
      <w:pPr>
        <w:widowControl w:val="0"/>
        <w:spacing w:after="100"/>
        <w:jc w:val="both"/>
        <w:rPr>
          <w:rFonts w:ascii="Times New Roman" w:eastAsia="Times New Roman" w:hAnsi="Times New Roman"/>
          <w:sz w:val="28"/>
          <w:szCs w:val="28"/>
        </w:rPr>
      </w:pPr>
      <w:bookmarkStart w:id="32" w:name="bookmark240"/>
      <w:bookmarkEnd w:id="32"/>
      <w:r w:rsidRPr="0051095B">
        <w:rPr>
          <w:rFonts w:ascii="Times New Roman" w:eastAsia="Times New Roman" w:hAnsi="Times New Roman"/>
          <w:sz w:val="28"/>
          <w:szCs w:val="28"/>
        </w:rPr>
        <w:t>b) Quá trình tiêu hủy phải tác động vào tài liệu, vật chứa bí mật nhà nước làm thay đổi hình dạng, tính năng, tác dụng, nội dung;</w:t>
      </w:r>
    </w:p>
    <w:p w14:paraId="62A1BD30" w14:textId="77777777" w:rsidR="00E75703" w:rsidRPr="0051095B" w:rsidRDefault="00E75703" w:rsidP="008E3A5A">
      <w:pPr>
        <w:widowControl w:val="0"/>
        <w:spacing w:after="100"/>
        <w:jc w:val="both"/>
        <w:rPr>
          <w:rFonts w:ascii="Times New Roman" w:eastAsia="Times New Roman" w:hAnsi="Times New Roman"/>
          <w:sz w:val="28"/>
          <w:szCs w:val="28"/>
        </w:rPr>
      </w:pPr>
      <w:bookmarkStart w:id="33" w:name="bookmark241"/>
      <w:bookmarkEnd w:id="33"/>
      <w:r w:rsidRPr="0051095B">
        <w:rPr>
          <w:rFonts w:ascii="Times New Roman" w:eastAsia="Times New Roman" w:hAnsi="Times New Roman"/>
          <w:sz w:val="28"/>
          <w:szCs w:val="28"/>
        </w:rPr>
        <w:t>c) Tài liệu, vật chứa bí mật nhà nước sau khi tiêu hủy không thể khôi phục hình dạng, tính năng, tác dụng, nội dung.</w:t>
      </w:r>
    </w:p>
    <w:p w14:paraId="7F54F60C" w14:textId="77777777" w:rsidR="002504D0" w:rsidRPr="0051095B" w:rsidRDefault="00E75703" w:rsidP="008E3A5A">
      <w:pPr>
        <w:widowControl w:val="0"/>
        <w:spacing w:after="100"/>
        <w:jc w:val="both"/>
        <w:rPr>
          <w:rFonts w:ascii="Times New Roman" w:eastAsia="Times New Roman" w:hAnsi="Times New Roman"/>
          <w:sz w:val="28"/>
          <w:szCs w:val="28"/>
        </w:rPr>
      </w:pPr>
      <w:r w:rsidRPr="0051095B">
        <w:rPr>
          <w:rFonts w:ascii="Times New Roman" w:eastAsia="Times New Roman" w:hAnsi="Times New Roman"/>
          <w:sz w:val="28"/>
          <w:szCs w:val="28"/>
        </w:rPr>
        <w:t>3. Thẩm quyền tiêu hủy tài liệu, vật chứa bí mật nhà nước trong trường hợp quy định tại điểm a khoản 1 Điều này được quy định như sau:</w:t>
      </w:r>
    </w:p>
    <w:p w14:paraId="4B143099" w14:textId="610B0894" w:rsidR="00E75703" w:rsidRPr="0051095B" w:rsidRDefault="00E75703" w:rsidP="008E3A5A">
      <w:pPr>
        <w:widowControl w:val="0"/>
        <w:spacing w:after="100"/>
        <w:jc w:val="both"/>
        <w:rPr>
          <w:rFonts w:ascii="Times New Roman" w:eastAsia="Times New Roman" w:hAnsi="Times New Roman"/>
          <w:sz w:val="28"/>
          <w:szCs w:val="28"/>
        </w:rPr>
      </w:pPr>
      <w:r w:rsidRPr="0051095B">
        <w:rPr>
          <w:rFonts w:ascii="Times New Roman" w:eastAsia="Times New Roman" w:hAnsi="Times New Roman"/>
          <w:sz w:val="28"/>
          <w:szCs w:val="28"/>
        </w:rPr>
        <w:t>a) Người có thẩm quyền quy định tại khoản 3 và khoản 4 Điều 4 của Quy chế này có thẩm quyền quyết định tiêu hủy tài liệu, vật chứa bí mật nhà nước;</w:t>
      </w:r>
    </w:p>
    <w:p w14:paraId="60993938" w14:textId="6E557F48" w:rsidR="00E75703" w:rsidRPr="0051095B" w:rsidRDefault="00E75703" w:rsidP="008E3A5A">
      <w:pPr>
        <w:spacing w:after="100"/>
        <w:jc w:val="both"/>
        <w:rPr>
          <w:rFonts w:ascii="Times New Roman" w:hAnsi="Times New Roman"/>
          <w:sz w:val="28"/>
          <w:szCs w:val="28"/>
        </w:rPr>
      </w:pPr>
      <w:r w:rsidRPr="0051095B">
        <w:rPr>
          <w:rFonts w:ascii="Times New Roman" w:hAnsi="Times New Roman"/>
          <w:sz w:val="28"/>
          <w:szCs w:val="28"/>
        </w:rPr>
        <w:t>b) Thẩm quyền cho phép</w:t>
      </w:r>
      <w:r w:rsidR="007778EA" w:rsidRPr="0051095B">
        <w:rPr>
          <w:rFonts w:ascii="Times New Roman" w:hAnsi="Times New Roman"/>
          <w:sz w:val="28"/>
          <w:szCs w:val="28"/>
        </w:rPr>
        <w:t xml:space="preserve"> </w:t>
      </w:r>
      <w:r w:rsidRPr="0051095B">
        <w:rPr>
          <w:rFonts w:ascii="Times New Roman" w:hAnsi="Times New Roman"/>
          <w:sz w:val="28"/>
          <w:szCs w:val="28"/>
        </w:rPr>
        <w:t>tiêu hủy tài liệu, vật chứa bí mật nhà nước đối với đối tượng thuộc phạm vi quản lý của Công an tỉnh, Bộ Chỉ huy Quân sự tỉnh thực hiện theo quy định của Bộ trưởng Bộ Công an, Bộ trưởng Bộ Quốc phòng.</w:t>
      </w:r>
    </w:p>
    <w:p w14:paraId="7134F8CD" w14:textId="77777777" w:rsidR="00E75703" w:rsidRPr="0051095B" w:rsidRDefault="00E75703" w:rsidP="008E3A5A">
      <w:pPr>
        <w:spacing w:after="100"/>
        <w:jc w:val="both"/>
        <w:rPr>
          <w:rFonts w:ascii="Times New Roman" w:hAnsi="Times New Roman"/>
          <w:sz w:val="28"/>
          <w:szCs w:val="28"/>
        </w:rPr>
      </w:pPr>
      <w:r w:rsidRPr="0051095B">
        <w:rPr>
          <w:rFonts w:ascii="Times New Roman" w:hAnsi="Times New Roman"/>
          <w:sz w:val="28"/>
          <w:szCs w:val="28"/>
        </w:rPr>
        <w:t>4. Thủ tục tiêu hủy tài liệu, vật chứa bí mật nhà nước độ Tuyệt mật trong trường hợp quy định tại điểm a khoản 1 Điều này được quy định như sau:</w:t>
      </w:r>
    </w:p>
    <w:p w14:paraId="1839BA0D" w14:textId="77777777" w:rsidR="00E75703" w:rsidRPr="0051095B" w:rsidRDefault="00E75703" w:rsidP="008E3A5A">
      <w:pPr>
        <w:widowControl w:val="0"/>
        <w:spacing w:after="100"/>
        <w:jc w:val="both"/>
        <w:rPr>
          <w:rFonts w:ascii="Times New Roman" w:eastAsia="Times New Roman" w:hAnsi="Times New Roman"/>
          <w:sz w:val="28"/>
          <w:szCs w:val="28"/>
        </w:rPr>
      </w:pPr>
      <w:r w:rsidRPr="0051095B">
        <w:rPr>
          <w:rFonts w:ascii="Times New Roman" w:eastAsia="Times New Roman" w:hAnsi="Times New Roman"/>
          <w:sz w:val="28"/>
          <w:szCs w:val="28"/>
        </w:rPr>
        <w:t>a) Người có thẩm quyền quy định tại điểm a hoặc điểm b khoản 3 Điều này quyết định thành lập hội đồng tiêu hủy tài liệu, vật chứa bí mật nhà nước;</w:t>
      </w:r>
    </w:p>
    <w:p w14:paraId="79A335A6" w14:textId="77777777" w:rsidR="00E75703" w:rsidRPr="0051095B" w:rsidRDefault="00E75703" w:rsidP="008E3A5A">
      <w:pPr>
        <w:widowControl w:val="0"/>
        <w:spacing w:after="100"/>
        <w:jc w:val="both"/>
        <w:rPr>
          <w:rFonts w:ascii="Times New Roman" w:eastAsia="Times New Roman" w:hAnsi="Times New Roman"/>
          <w:sz w:val="28"/>
          <w:szCs w:val="28"/>
        </w:rPr>
      </w:pPr>
      <w:bookmarkStart w:id="34" w:name="bookmark247"/>
      <w:bookmarkEnd w:id="34"/>
      <w:r w:rsidRPr="0051095B">
        <w:rPr>
          <w:rFonts w:ascii="Times New Roman" w:eastAsia="Times New Roman" w:hAnsi="Times New Roman"/>
          <w:sz w:val="28"/>
          <w:szCs w:val="28"/>
        </w:rPr>
        <w:t xml:space="preserve">b) </w:t>
      </w:r>
      <w:r w:rsidR="00075D5B" w:rsidRPr="0051095B">
        <w:rPr>
          <w:rFonts w:ascii="Times New Roman" w:hAnsi="Times New Roman"/>
          <w:sz w:val="28"/>
          <w:szCs w:val="28"/>
        </w:rPr>
        <w:t>Hội đồng tiêu hủy tài liệu, vật chứa bí mật nhà nước bao gồm: đại diện lãnh đạo cơ quan, tổ chức trực tiếp lưu giữ tài liệu, vật chứa bí mật nhà nước làm Chủ tịch hội đồng; người trực tiếp lưu giữ tài liệu, vật chứa bí mật nhà nước và đại diện cơ quan, tổ chức có liên quan;</w:t>
      </w:r>
    </w:p>
    <w:p w14:paraId="054E129A" w14:textId="77777777" w:rsidR="00E75703" w:rsidRPr="0051095B" w:rsidRDefault="00E75703" w:rsidP="008E3A5A">
      <w:pPr>
        <w:widowControl w:val="0"/>
        <w:spacing w:after="100"/>
        <w:jc w:val="both"/>
        <w:rPr>
          <w:rFonts w:ascii="Times New Roman" w:eastAsia="Times New Roman" w:hAnsi="Times New Roman"/>
          <w:sz w:val="28"/>
          <w:szCs w:val="28"/>
        </w:rPr>
      </w:pPr>
      <w:bookmarkStart w:id="35" w:name="bookmark248"/>
      <w:bookmarkEnd w:id="35"/>
      <w:r w:rsidRPr="0051095B">
        <w:rPr>
          <w:rFonts w:ascii="Times New Roman" w:eastAsia="Times New Roman" w:hAnsi="Times New Roman"/>
          <w:sz w:val="28"/>
          <w:szCs w:val="28"/>
        </w:rPr>
        <w:t xml:space="preserve">c) </w:t>
      </w:r>
      <w:r w:rsidR="00075D5B" w:rsidRPr="0051095B">
        <w:rPr>
          <w:rFonts w:ascii="Times New Roman" w:hAnsi="Times New Roman"/>
          <w:sz w:val="28"/>
          <w:szCs w:val="28"/>
        </w:rPr>
        <w:t>Hội đồng tiêu hủy tài liệu, vật chứa bí mật nhà nước có trách nhiệm rà soát tài liệu, vật chứa bí mật nhà nước được đề nghị tiêu hủy, báo cáo người có thẩm quyền quy định tại điểm a hoặc điểm b khoản 3 Điều này quyết định;</w:t>
      </w:r>
    </w:p>
    <w:p w14:paraId="1F2C43A3" w14:textId="77777777" w:rsidR="00E75703" w:rsidRPr="0051095B" w:rsidRDefault="00E75703" w:rsidP="008E3A5A">
      <w:pPr>
        <w:widowControl w:val="0"/>
        <w:spacing w:after="120"/>
        <w:jc w:val="both"/>
        <w:rPr>
          <w:rFonts w:ascii="Times New Roman" w:eastAsia="Times New Roman" w:hAnsi="Times New Roman"/>
          <w:spacing w:val="-8"/>
          <w:sz w:val="28"/>
          <w:szCs w:val="28"/>
        </w:rPr>
      </w:pPr>
      <w:bookmarkStart w:id="36" w:name="bookmark249"/>
      <w:bookmarkEnd w:id="36"/>
      <w:r w:rsidRPr="0051095B">
        <w:rPr>
          <w:rFonts w:ascii="Times New Roman" w:eastAsia="Times New Roman" w:hAnsi="Times New Roman"/>
          <w:spacing w:val="-8"/>
          <w:sz w:val="28"/>
          <w:szCs w:val="28"/>
        </w:rPr>
        <w:lastRenderedPageBreak/>
        <w:t xml:space="preserve">d) </w:t>
      </w:r>
      <w:r w:rsidR="00075D5B" w:rsidRPr="0051095B">
        <w:rPr>
          <w:rFonts w:ascii="Times New Roman" w:hAnsi="Times New Roman"/>
          <w:spacing w:val="-8"/>
          <w:sz w:val="28"/>
          <w:szCs w:val="28"/>
        </w:rPr>
        <w:t>Hồ sơ tiêu hủy phải được lưu trữ bao gồm: Quyết định thành lập hội đồng tiêu hủy; danh sách tài liệu, vật chứa bí mật nhà nước đề nghị tiêu hủy; biên bản họp hội đồng tiêu hủy; quyết định tiêu hủy, biên bản tiêu hủy và tài liệu khác có liên quan.</w:t>
      </w:r>
    </w:p>
    <w:p w14:paraId="002B85B5" w14:textId="40AC91AB" w:rsidR="00E75703" w:rsidRPr="0051095B" w:rsidRDefault="00E75703" w:rsidP="008E3A5A">
      <w:pPr>
        <w:shd w:val="clear" w:color="auto" w:fill="FFFFFF"/>
        <w:spacing w:after="120"/>
        <w:jc w:val="both"/>
        <w:rPr>
          <w:rFonts w:ascii="Times New Roman" w:eastAsia="Times New Roman" w:hAnsi="Times New Roman"/>
          <w:spacing w:val="-2"/>
          <w:sz w:val="28"/>
          <w:szCs w:val="28"/>
        </w:rPr>
      </w:pPr>
      <w:r w:rsidRPr="0051095B">
        <w:rPr>
          <w:rFonts w:ascii="Times New Roman" w:eastAsia="Times New Roman" w:hAnsi="Times New Roman"/>
          <w:spacing w:val="-2"/>
          <w:sz w:val="28"/>
          <w:szCs w:val="28"/>
        </w:rPr>
        <w:t>5</w:t>
      </w:r>
      <w:r w:rsidRPr="0051095B">
        <w:rPr>
          <w:rFonts w:ascii="Times New Roman" w:hAnsi="Times New Roman"/>
          <w:spacing w:val="-2"/>
          <w:sz w:val="28"/>
          <w:szCs w:val="28"/>
        </w:rPr>
        <w:t>.</w:t>
      </w:r>
      <w:r w:rsidR="005346F9" w:rsidRPr="0051095B">
        <w:rPr>
          <w:rFonts w:ascii="Times New Roman" w:hAnsi="Times New Roman"/>
          <w:spacing w:val="-2"/>
          <w:sz w:val="28"/>
          <w:szCs w:val="28"/>
        </w:rPr>
        <w:t xml:space="preserve"> </w:t>
      </w:r>
      <w:r w:rsidRPr="0051095B">
        <w:rPr>
          <w:rFonts w:ascii="Times New Roman" w:eastAsia="Times New Roman" w:hAnsi="Times New Roman"/>
          <w:bCs/>
          <w:spacing w:val="-2"/>
          <w:sz w:val="28"/>
          <w:szCs w:val="28"/>
        </w:rPr>
        <w:t>Thủ tục tiêu hủy tài liệu, vật chứa bí mật nhà nước độ Tối mật và độ Mật</w:t>
      </w:r>
      <w:r w:rsidRPr="0051095B">
        <w:rPr>
          <w:rFonts w:ascii="Times New Roman" w:eastAsia="Times New Roman" w:hAnsi="Times New Roman"/>
          <w:spacing w:val="-2"/>
          <w:sz w:val="28"/>
          <w:szCs w:val="28"/>
        </w:rPr>
        <w:t xml:space="preserve"> </w:t>
      </w:r>
      <w:r w:rsidR="00C4102E" w:rsidRPr="0051095B">
        <w:rPr>
          <w:rFonts w:ascii="Times New Roman" w:eastAsia="Times New Roman" w:hAnsi="Times New Roman"/>
          <w:spacing w:val="-2"/>
          <w:sz w:val="28"/>
          <w:szCs w:val="28"/>
        </w:rPr>
        <w:t xml:space="preserve">trong trường hợp quy định tại điểm a khoản 1 Điều này </w:t>
      </w:r>
      <w:r w:rsidRPr="0051095B">
        <w:rPr>
          <w:rFonts w:ascii="Times New Roman" w:eastAsia="Times New Roman" w:hAnsi="Times New Roman"/>
          <w:spacing w:val="-2"/>
          <w:sz w:val="28"/>
          <w:szCs w:val="28"/>
        </w:rPr>
        <w:t>được quy định như sau:</w:t>
      </w:r>
    </w:p>
    <w:p w14:paraId="20B51ACA" w14:textId="77777777" w:rsidR="00E75703" w:rsidRPr="0051095B" w:rsidRDefault="00E75703" w:rsidP="008E3A5A">
      <w:pPr>
        <w:shd w:val="clear" w:color="auto" w:fill="FFFFFF"/>
        <w:spacing w:after="120"/>
        <w:jc w:val="both"/>
        <w:rPr>
          <w:rFonts w:ascii="Times New Roman" w:eastAsia="Times New Roman" w:hAnsi="Times New Roman"/>
          <w:spacing w:val="4"/>
          <w:sz w:val="28"/>
          <w:szCs w:val="28"/>
        </w:rPr>
      </w:pPr>
      <w:r w:rsidRPr="0051095B">
        <w:rPr>
          <w:rFonts w:ascii="Times New Roman" w:eastAsia="Times New Roman" w:hAnsi="Times New Roman"/>
          <w:spacing w:val="4"/>
          <w:sz w:val="28"/>
          <w:szCs w:val="28"/>
        </w:rPr>
        <w:t xml:space="preserve">a) </w:t>
      </w:r>
      <w:r w:rsidR="00075D5B" w:rsidRPr="0051095B">
        <w:rPr>
          <w:rFonts w:ascii="Times New Roman" w:hAnsi="Times New Roman"/>
          <w:spacing w:val="4"/>
          <w:sz w:val="28"/>
          <w:szCs w:val="28"/>
        </w:rPr>
        <w:t>Cơ quan, tổ chức trực tiếp lưu giữ tài liệu, vật chứa bí mật nhà nước có trách nhiệm rà soát, lập danh sách tài liệu (gồm cả dự thảo), vật chứa bí mật nhà nước cần tiêu hủy; có văn bản đề xuất người có thẩm quyền quyết định việc tiêu hủy; văn bản đề xuất tiêu hủy phải thể hiện số lượng tài liệu, vật chứa bí mật nhà nước (phân loại theo độ Tối mật, độ Mật) đề nghị tiêu hủy, lý do đề nghị tiêu hủy, hình thức tiêu hủy, địa điểm thực hiện tiêu hủy và phương tiện vận chuyển (nếu có);</w:t>
      </w:r>
    </w:p>
    <w:p w14:paraId="5ED18D67" w14:textId="375D2D8E" w:rsidR="00E75703" w:rsidRPr="0051095B" w:rsidRDefault="00E75703" w:rsidP="008E3A5A">
      <w:pPr>
        <w:shd w:val="clear" w:color="auto" w:fill="FFFFFF"/>
        <w:spacing w:after="120"/>
        <w:jc w:val="both"/>
        <w:rPr>
          <w:rFonts w:ascii="Times New Roman" w:eastAsia="Times New Roman" w:hAnsi="Times New Roman"/>
          <w:sz w:val="28"/>
          <w:szCs w:val="28"/>
        </w:rPr>
      </w:pPr>
      <w:r w:rsidRPr="0051095B">
        <w:rPr>
          <w:rFonts w:ascii="Times New Roman" w:eastAsia="Times New Roman" w:hAnsi="Times New Roman"/>
          <w:sz w:val="28"/>
          <w:szCs w:val="28"/>
        </w:rPr>
        <w:t xml:space="preserve">b) </w:t>
      </w:r>
      <w:r w:rsidR="00075D5B" w:rsidRPr="0051095B">
        <w:rPr>
          <w:rFonts w:ascii="Times New Roman" w:hAnsi="Times New Roman"/>
          <w:sz w:val="28"/>
          <w:szCs w:val="28"/>
        </w:rPr>
        <w:t>Danh sách tài liệu, vật chứa bí mật nhà nước đề nghị tiêu hủy phải thể hiện số, ký hiệu, trích yếu</w:t>
      </w:r>
      <w:r w:rsidR="007E0FC0" w:rsidRPr="0051095B">
        <w:rPr>
          <w:rFonts w:ascii="Times New Roman" w:hAnsi="Times New Roman"/>
          <w:sz w:val="28"/>
          <w:szCs w:val="28"/>
        </w:rPr>
        <w:t xml:space="preserve"> </w:t>
      </w:r>
      <w:r w:rsidR="00075D5B" w:rsidRPr="0051095B">
        <w:rPr>
          <w:rFonts w:ascii="Times New Roman" w:hAnsi="Times New Roman"/>
          <w:sz w:val="28"/>
          <w:szCs w:val="28"/>
        </w:rPr>
        <w:t>của tài liệu hoặc vật chứa bí mật nhà nước; ngày, tháng, năm ban hành, tạo ra; độ mật; cơ quan, tổ chức ban hành, tạo ra;</w:t>
      </w:r>
    </w:p>
    <w:p w14:paraId="282A7E5D" w14:textId="77777777" w:rsidR="00E75703" w:rsidRPr="0051095B" w:rsidRDefault="00E75703" w:rsidP="008E3A5A">
      <w:pPr>
        <w:shd w:val="clear" w:color="auto" w:fill="FFFFFF"/>
        <w:spacing w:after="120"/>
        <w:jc w:val="both"/>
        <w:rPr>
          <w:rFonts w:ascii="Times New Roman" w:eastAsia="Times New Roman" w:hAnsi="Times New Roman"/>
          <w:sz w:val="28"/>
          <w:szCs w:val="28"/>
        </w:rPr>
      </w:pPr>
      <w:r w:rsidRPr="0051095B">
        <w:rPr>
          <w:rFonts w:ascii="Times New Roman" w:eastAsia="Times New Roman" w:hAnsi="Times New Roman"/>
          <w:sz w:val="28"/>
          <w:szCs w:val="28"/>
        </w:rPr>
        <w:t xml:space="preserve">c) </w:t>
      </w:r>
      <w:r w:rsidR="00075D5B" w:rsidRPr="0051095B">
        <w:rPr>
          <w:rFonts w:ascii="Times New Roman" w:hAnsi="Times New Roman"/>
          <w:sz w:val="28"/>
          <w:szCs w:val="28"/>
        </w:rPr>
        <w:t>Hồ sơ tiêu hủy tài liệu, vật chứa bí mật nhà nước phải được lưu trữ, bao gồm: văn bản đề xuất tiêu hủy của cơ quan, tổ chức; ý kiến của người có thẩm quyền cho phép tiêu hủy; danh sách tài liệu, vật chứa bí mật nhà nước đề nghị tiêu hủy.</w:t>
      </w:r>
    </w:p>
    <w:p w14:paraId="013E7661" w14:textId="77777777" w:rsidR="00E75703" w:rsidRPr="0051095B" w:rsidRDefault="00E75703" w:rsidP="008E3A5A">
      <w:pPr>
        <w:shd w:val="clear" w:color="auto" w:fill="FFFFFF"/>
        <w:spacing w:after="120"/>
        <w:jc w:val="both"/>
        <w:rPr>
          <w:rFonts w:ascii="Times New Roman" w:hAnsi="Times New Roman"/>
          <w:sz w:val="28"/>
          <w:szCs w:val="28"/>
        </w:rPr>
      </w:pPr>
      <w:r w:rsidRPr="0051095B">
        <w:rPr>
          <w:rFonts w:ascii="Times New Roman" w:eastAsia="Times New Roman" w:hAnsi="Times New Roman"/>
          <w:sz w:val="28"/>
          <w:szCs w:val="28"/>
        </w:rPr>
        <w:t xml:space="preserve">6. </w:t>
      </w:r>
      <w:bookmarkStart w:id="37" w:name="bookmark251"/>
      <w:bookmarkEnd w:id="37"/>
      <w:r w:rsidR="00075D5B" w:rsidRPr="0051095B">
        <w:rPr>
          <w:rFonts w:ascii="Times New Roman" w:hAnsi="Times New Roman"/>
          <w:sz w:val="28"/>
          <w:szCs w:val="28"/>
        </w:rPr>
        <w:t>Trường hợp tiêu hủy tài liệu, vật chứa bí mật nhà nước quy định tại điểm b khoản 1 Điều này thì người đang quản lý tài liệu, vật chứa bí mật nhà nước được quyền quyết định tiêu hủy ngay và báo cáo bằng văn bản về việc tiêu hủy với người đứng đầu cơ quan, tổ chức.</w:t>
      </w:r>
    </w:p>
    <w:p w14:paraId="54500A61" w14:textId="77777777" w:rsidR="00E75703" w:rsidRPr="0051095B" w:rsidRDefault="00E75703" w:rsidP="008E3A5A">
      <w:pPr>
        <w:shd w:val="clear" w:color="auto" w:fill="FFFFFF"/>
        <w:spacing w:after="120"/>
        <w:jc w:val="both"/>
        <w:rPr>
          <w:rFonts w:ascii="Times New Roman" w:eastAsia="Times New Roman" w:hAnsi="Times New Roman"/>
          <w:sz w:val="28"/>
          <w:szCs w:val="28"/>
        </w:rPr>
      </w:pPr>
      <w:r w:rsidRPr="0051095B">
        <w:rPr>
          <w:rFonts w:ascii="Times New Roman" w:hAnsi="Times New Roman"/>
          <w:sz w:val="28"/>
          <w:szCs w:val="28"/>
        </w:rPr>
        <w:t xml:space="preserve">7. </w:t>
      </w:r>
      <w:r w:rsidR="00075D5B" w:rsidRPr="0051095B">
        <w:rPr>
          <w:rFonts w:ascii="Times New Roman" w:hAnsi="Times New Roman"/>
          <w:sz w:val="28"/>
          <w:szCs w:val="28"/>
        </w:rPr>
        <w:t>Việc tiêu hủy tài liệu, vật chứa bí mật nhà nước trong lĩnh vực cơ yếu thực hiện theo quy định của pháp luật về cơ yếu; việc tiêu hủy tài liệu, vật chứa bí mật nhà nước do Lưu trữ lịch sử lưu trữ được thực hiện theo quy định của pháp luật về lưu trữ.</w:t>
      </w:r>
    </w:p>
    <w:p w14:paraId="1DAB0C59" w14:textId="77777777" w:rsidR="00E75703" w:rsidRPr="0051095B" w:rsidRDefault="00E75703" w:rsidP="008E3A5A">
      <w:pPr>
        <w:spacing w:after="120"/>
        <w:jc w:val="both"/>
        <w:rPr>
          <w:rFonts w:ascii="Times New Roman" w:hAnsi="Times New Roman"/>
          <w:sz w:val="28"/>
          <w:szCs w:val="28"/>
        </w:rPr>
      </w:pPr>
      <w:bookmarkStart w:id="38" w:name="dieu_14"/>
      <w:r w:rsidRPr="0051095B">
        <w:rPr>
          <w:rFonts w:ascii="Times New Roman" w:hAnsi="Times New Roman"/>
          <w:b/>
          <w:bCs/>
          <w:sz w:val="28"/>
          <w:szCs w:val="28"/>
        </w:rPr>
        <w:t>Điều 13.</w:t>
      </w:r>
      <w:bookmarkEnd w:id="38"/>
      <w:r w:rsidRPr="0051095B">
        <w:rPr>
          <w:rFonts w:ascii="Times New Roman" w:hAnsi="Times New Roman"/>
          <w:b/>
          <w:bCs/>
          <w:sz w:val="28"/>
          <w:szCs w:val="28"/>
        </w:rPr>
        <w:t xml:space="preserve"> Phân công người thực hiện nhiệm vụ bảo vệ bí mật nhà nước</w:t>
      </w:r>
    </w:p>
    <w:p w14:paraId="460580DB" w14:textId="6AF3F207" w:rsidR="00E75703" w:rsidRPr="00206946" w:rsidRDefault="00E75703" w:rsidP="008E3A5A">
      <w:pPr>
        <w:spacing w:after="120"/>
        <w:jc w:val="both"/>
        <w:rPr>
          <w:rFonts w:ascii="Times New Roman" w:hAnsi="Times New Roman"/>
          <w:color w:val="000000" w:themeColor="text1"/>
          <w:spacing w:val="2"/>
          <w:sz w:val="28"/>
          <w:szCs w:val="28"/>
        </w:rPr>
      </w:pPr>
      <w:r w:rsidRPr="00206946">
        <w:rPr>
          <w:rFonts w:ascii="Times New Roman" w:hAnsi="Times New Roman"/>
          <w:spacing w:val="2"/>
          <w:sz w:val="28"/>
          <w:szCs w:val="28"/>
        </w:rPr>
        <w:t>1. Ủy ban nhân dân tỉnh phân công</w:t>
      </w:r>
      <w:r w:rsidR="00110E40" w:rsidRPr="00206946">
        <w:rPr>
          <w:rFonts w:ascii="Times New Roman" w:hAnsi="Times New Roman"/>
          <w:spacing w:val="2"/>
          <w:sz w:val="28"/>
          <w:szCs w:val="28"/>
        </w:rPr>
        <w:t xml:space="preserve"> cán bộ</w:t>
      </w:r>
      <w:r w:rsidRPr="00206946">
        <w:rPr>
          <w:rFonts w:ascii="Times New Roman" w:hAnsi="Times New Roman"/>
          <w:spacing w:val="2"/>
          <w:sz w:val="28"/>
          <w:szCs w:val="28"/>
        </w:rPr>
        <w:t xml:space="preserve"> thực hiện nhiệm vụ chuyên trách </w:t>
      </w:r>
      <w:r w:rsidR="00110E40" w:rsidRPr="00206946">
        <w:rPr>
          <w:rFonts w:ascii="Times New Roman" w:hAnsi="Times New Roman"/>
          <w:spacing w:val="2"/>
          <w:sz w:val="28"/>
          <w:szCs w:val="28"/>
        </w:rPr>
        <w:t xml:space="preserve">làm công tác </w:t>
      </w:r>
      <w:r w:rsidRPr="00206946">
        <w:rPr>
          <w:rFonts w:ascii="Times New Roman" w:hAnsi="Times New Roman"/>
          <w:spacing w:val="2"/>
          <w:sz w:val="28"/>
          <w:szCs w:val="28"/>
        </w:rPr>
        <w:t xml:space="preserve">bảo vệ bí mật nhà nước tại </w:t>
      </w:r>
      <w:r w:rsidR="00E44333">
        <w:rPr>
          <w:rFonts w:ascii="Times New Roman" w:hAnsi="Times New Roman"/>
          <w:color w:val="000000" w:themeColor="text1"/>
          <w:spacing w:val="2"/>
          <w:sz w:val="28"/>
          <w:szCs w:val="28"/>
        </w:rPr>
        <w:t>V</w:t>
      </w:r>
      <w:r w:rsidR="0052791D" w:rsidRPr="00206946">
        <w:rPr>
          <w:rFonts w:ascii="Times New Roman" w:hAnsi="Times New Roman"/>
          <w:color w:val="000000" w:themeColor="text1"/>
          <w:spacing w:val="2"/>
          <w:sz w:val="28"/>
          <w:szCs w:val="28"/>
        </w:rPr>
        <w:t>ăn p</w:t>
      </w:r>
      <w:r w:rsidRPr="00206946">
        <w:rPr>
          <w:rFonts w:ascii="Times New Roman" w:hAnsi="Times New Roman"/>
          <w:color w:val="000000" w:themeColor="text1"/>
          <w:spacing w:val="2"/>
          <w:sz w:val="28"/>
          <w:szCs w:val="28"/>
        </w:rPr>
        <w:t>hòng</w:t>
      </w:r>
      <w:r w:rsidR="00E44333">
        <w:rPr>
          <w:rFonts w:ascii="Times New Roman" w:hAnsi="Times New Roman"/>
          <w:color w:val="000000" w:themeColor="text1"/>
          <w:spacing w:val="2"/>
          <w:sz w:val="28"/>
          <w:szCs w:val="28"/>
        </w:rPr>
        <w:t xml:space="preserve"> Ủy ban nhân dân tỉnh</w:t>
      </w:r>
      <w:r w:rsidR="00206946" w:rsidRPr="00206946">
        <w:rPr>
          <w:rFonts w:ascii="Times New Roman" w:hAnsi="Times New Roman"/>
          <w:color w:val="000000" w:themeColor="text1"/>
          <w:spacing w:val="2"/>
          <w:sz w:val="28"/>
          <w:szCs w:val="28"/>
        </w:rPr>
        <w:t xml:space="preserve"> để tham mưu tổ chức thực hiện công tác bảo vệ bí mật nhà nước</w:t>
      </w:r>
      <w:r w:rsidR="00E44333">
        <w:rPr>
          <w:rFonts w:ascii="Times New Roman" w:hAnsi="Times New Roman"/>
          <w:color w:val="000000" w:themeColor="text1"/>
          <w:spacing w:val="2"/>
          <w:sz w:val="28"/>
          <w:szCs w:val="28"/>
        </w:rPr>
        <w:t xml:space="preserve"> của Ủy ban nhân dân tỉnh</w:t>
      </w:r>
      <w:r w:rsidR="00206946" w:rsidRPr="00206946">
        <w:rPr>
          <w:rFonts w:ascii="Times New Roman" w:hAnsi="Times New Roman"/>
          <w:color w:val="000000" w:themeColor="text1"/>
          <w:spacing w:val="2"/>
          <w:sz w:val="28"/>
          <w:szCs w:val="28"/>
        </w:rPr>
        <w:t>.</w:t>
      </w:r>
    </w:p>
    <w:p w14:paraId="5C2D392F" w14:textId="1921706A"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2. </w:t>
      </w:r>
      <w:r w:rsidR="00075D5B" w:rsidRPr="0051095B">
        <w:rPr>
          <w:rFonts w:ascii="Times New Roman" w:hAnsi="Times New Roman"/>
          <w:sz w:val="28"/>
          <w:szCs w:val="28"/>
        </w:rPr>
        <w:t xml:space="preserve">Các </w:t>
      </w:r>
      <w:r w:rsidR="00531198">
        <w:rPr>
          <w:rFonts w:ascii="Times New Roman" w:hAnsi="Times New Roman"/>
          <w:sz w:val="28"/>
          <w:szCs w:val="28"/>
        </w:rPr>
        <w:t xml:space="preserve">cơ quan, đơn vị, địa phương </w:t>
      </w:r>
      <w:r w:rsidR="00075D5B" w:rsidRPr="0051095B">
        <w:rPr>
          <w:rFonts w:ascii="Times New Roman" w:hAnsi="Times New Roman"/>
          <w:sz w:val="28"/>
          <w:szCs w:val="28"/>
        </w:rPr>
        <w:t xml:space="preserve">có trách nhiệm phân công người thực hiện nhiệm vụ kiêm nhiệm </w:t>
      </w:r>
      <w:r w:rsidR="00531198">
        <w:rPr>
          <w:rFonts w:ascii="Times New Roman" w:hAnsi="Times New Roman"/>
          <w:sz w:val="28"/>
          <w:szCs w:val="28"/>
        </w:rPr>
        <w:t xml:space="preserve">làm công tác </w:t>
      </w:r>
      <w:r w:rsidR="00075D5B" w:rsidRPr="0051095B">
        <w:rPr>
          <w:rFonts w:ascii="Times New Roman" w:hAnsi="Times New Roman"/>
          <w:sz w:val="28"/>
          <w:szCs w:val="28"/>
        </w:rPr>
        <w:t>bảo vệ bí mật nhà nước tại văn phòng hoặc đơn vị, bộ phận hành chính, tổng hợp.</w:t>
      </w:r>
    </w:p>
    <w:p w14:paraId="4DF7A1EE" w14:textId="5886A3CE"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3. Việc </w:t>
      </w:r>
      <w:r w:rsidR="006B7F17" w:rsidRPr="0051095B">
        <w:rPr>
          <w:rFonts w:ascii="Times New Roman" w:hAnsi="Times New Roman"/>
          <w:sz w:val="28"/>
          <w:szCs w:val="28"/>
        </w:rPr>
        <w:t>phân công</w:t>
      </w:r>
      <w:r w:rsidRPr="0051095B">
        <w:rPr>
          <w:rFonts w:ascii="Times New Roman" w:hAnsi="Times New Roman"/>
          <w:sz w:val="28"/>
          <w:szCs w:val="28"/>
        </w:rPr>
        <w:t xml:space="preserve"> người thực hiện nhiệm vụ chuyên trách, kiêm nhiệm bảo vệ bí mật nhà nước của lực lượng vũ trang, cơ yếu được thực hiện theo quy định của Bộ trưởng Bộ Quốc phòng và Bộ trưởng Bộ Công an.</w:t>
      </w:r>
    </w:p>
    <w:p w14:paraId="300C09D8"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4. Người thực hiện nhiệm vụ chuyên trách và kiêm nhiệm bảo vệ bí mật nhà nước phải đáp ứng tiêu chuẩn sau đây:</w:t>
      </w:r>
    </w:p>
    <w:p w14:paraId="58E269E6" w14:textId="3313CF10"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lastRenderedPageBreak/>
        <w:t xml:space="preserve">a) </w:t>
      </w:r>
      <w:r w:rsidR="00075D5B" w:rsidRPr="0051095B">
        <w:rPr>
          <w:rFonts w:ascii="Times New Roman" w:hAnsi="Times New Roman"/>
          <w:sz w:val="28"/>
          <w:szCs w:val="28"/>
        </w:rPr>
        <w:t xml:space="preserve">Có phẩm chất đạo đức tốt, có đủ tiêu chuẩn chính trị, </w:t>
      </w:r>
      <w:r w:rsidR="00494290" w:rsidRPr="0051095B">
        <w:rPr>
          <w:rFonts w:ascii="Times New Roman" w:hAnsi="Times New Roman"/>
          <w:sz w:val="28"/>
          <w:szCs w:val="28"/>
        </w:rPr>
        <w:t xml:space="preserve">nắm vững quy định của pháp luật </w:t>
      </w:r>
      <w:r w:rsidR="00075D5B" w:rsidRPr="0051095B">
        <w:rPr>
          <w:rFonts w:ascii="Times New Roman" w:hAnsi="Times New Roman"/>
          <w:sz w:val="28"/>
          <w:szCs w:val="28"/>
        </w:rPr>
        <w:t>về bảo vệ bí mật nhà nước, nghiêm chỉnh chấp hành đường lối, chủ trương, chính sách của Đảng, pháp luật của Nhà nước;</w:t>
      </w:r>
    </w:p>
    <w:p w14:paraId="010592DF"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b) Có trách nhiệm giữ gìn bí mật nhà nước; phục tùng sự phân công, điều động của cơ quan, tổ chức và thực hiện đầy đủ chức trách, nhiệm vụ được giao.</w:t>
      </w:r>
    </w:p>
    <w:p w14:paraId="4DE02138" w14:textId="77777777" w:rsidR="00E75703" w:rsidRPr="0051095B" w:rsidRDefault="00E75703" w:rsidP="008E3A5A">
      <w:pPr>
        <w:spacing w:after="120"/>
        <w:jc w:val="both"/>
        <w:rPr>
          <w:rFonts w:ascii="Times New Roman" w:hAnsi="Times New Roman"/>
          <w:sz w:val="28"/>
          <w:szCs w:val="28"/>
        </w:rPr>
      </w:pPr>
      <w:bookmarkStart w:id="39" w:name="dieu_15"/>
      <w:r w:rsidRPr="0051095B">
        <w:rPr>
          <w:rFonts w:ascii="Times New Roman" w:hAnsi="Times New Roman"/>
          <w:b/>
          <w:bCs/>
          <w:sz w:val="28"/>
          <w:szCs w:val="28"/>
        </w:rPr>
        <w:t>Điều 1</w:t>
      </w:r>
      <w:r w:rsidR="00010CAE" w:rsidRPr="0051095B">
        <w:rPr>
          <w:rFonts w:ascii="Times New Roman" w:hAnsi="Times New Roman"/>
          <w:b/>
          <w:bCs/>
          <w:sz w:val="28"/>
          <w:szCs w:val="28"/>
        </w:rPr>
        <w:t>4</w:t>
      </w:r>
      <w:r w:rsidRPr="0051095B">
        <w:rPr>
          <w:rFonts w:ascii="Times New Roman" w:hAnsi="Times New Roman"/>
          <w:b/>
          <w:bCs/>
          <w:sz w:val="28"/>
          <w:szCs w:val="28"/>
        </w:rPr>
        <w:t>. Chế độ báo cáo về công tác bảo vệ bí mật nhà nước</w:t>
      </w:r>
      <w:bookmarkEnd w:id="39"/>
    </w:p>
    <w:p w14:paraId="2E448641" w14:textId="3FF22302" w:rsidR="00A64D44" w:rsidRPr="0051095B" w:rsidRDefault="00A64D44" w:rsidP="008E3A5A">
      <w:pPr>
        <w:pStyle w:val="NormalWeb"/>
        <w:spacing w:before="0" w:beforeAutospacing="0" w:after="120" w:afterAutospacing="0"/>
        <w:ind w:firstLine="720"/>
        <w:jc w:val="both"/>
        <w:rPr>
          <w:color w:val="000000"/>
          <w:sz w:val="28"/>
          <w:szCs w:val="28"/>
        </w:rPr>
      </w:pPr>
      <w:r w:rsidRPr="0051095B">
        <w:rPr>
          <w:color w:val="000000"/>
          <w:sz w:val="28"/>
          <w:szCs w:val="28"/>
          <w:lang w:val="it-IT"/>
        </w:rPr>
        <w:t>1. Người đứng đầu cơ quan, đơn vị quy định tại khoản 2 Điều 1 Quy chế này phải thực hiện chế độ báo cáo hằng năm về công tác bảo vệ bí mật nhà nước trong phạm vi quản lý theo quy định tại điểm a, c khoản 1 và khoản 2, khoản 3 Điều 14 Nghị định số 63/2026/NĐ-CP, gửi Công an tỉnh (qua Phòng An ninh chính trị nội bộ) để tổng hợp</w:t>
      </w:r>
      <w:r w:rsidR="001E3B77">
        <w:rPr>
          <w:color w:val="000000"/>
          <w:sz w:val="28"/>
          <w:szCs w:val="28"/>
          <w:lang w:val="it-IT"/>
        </w:rPr>
        <w:t xml:space="preserve"> và báo cáo Ủy ban nhân dân tỉnh,</w:t>
      </w:r>
      <w:r w:rsidRPr="0051095B">
        <w:rPr>
          <w:color w:val="000000"/>
          <w:sz w:val="28"/>
          <w:szCs w:val="28"/>
          <w:lang w:val="it-IT"/>
        </w:rPr>
        <w:t xml:space="preserve"> </w:t>
      </w:r>
      <w:r w:rsidR="001E3B77">
        <w:rPr>
          <w:color w:val="000000"/>
          <w:sz w:val="28"/>
          <w:szCs w:val="28"/>
          <w:lang w:val="it-IT"/>
        </w:rPr>
        <w:t>Bộ Công an.</w:t>
      </w:r>
    </w:p>
    <w:p w14:paraId="15DF3845" w14:textId="5EB39AAC" w:rsidR="00A64D44" w:rsidRPr="0051095B" w:rsidRDefault="00A64D44" w:rsidP="008E3A5A">
      <w:pPr>
        <w:pStyle w:val="NormalWeb"/>
        <w:spacing w:before="0" w:beforeAutospacing="0" w:after="120" w:afterAutospacing="0"/>
        <w:ind w:firstLine="720"/>
        <w:jc w:val="both"/>
        <w:rPr>
          <w:color w:val="000000"/>
          <w:sz w:val="28"/>
          <w:szCs w:val="28"/>
        </w:rPr>
      </w:pPr>
      <w:r w:rsidRPr="0051095B">
        <w:rPr>
          <w:color w:val="000000"/>
          <w:sz w:val="28"/>
          <w:szCs w:val="28"/>
          <w:lang w:val="it-IT"/>
        </w:rPr>
        <w:t>Thời hạn cơ quan, tổ chức gửi báo cáo định kỳ hằng năm cho Công an tỉnh chậm nhất vào ngày 16 tháng 12 của năm báo cáo.</w:t>
      </w:r>
    </w:p>
    <w:p w14:paraId="2F7E5B93" w14:textId="44777294" w:rsidR="00A64D44" w:rsidRPr="0051095B" w:rsidRDefault="00A64D44" w:rsidP="008E3A5A">
      <w:pPr>
        <w:pStyle w:val="NormalWeb"/>
        <w:spacing w:before="0" w:beforeAutospacing="0" w:after="120" w:afterAutospacing="0"/>
        <w:ind w:firstLine="720"/>
        <w:jc w:val="both"/>
        <w:rPr>
          <w:color w:val="000000"/>
          <w:sz w:val="28"/>
          <w:szCs w:val="28"/>
        </w:rPr>
      </w:pPr>
      <w:r w:rsidRPr="0051095B">
        <w:rPr>
          <w:color w:val="000000"/>
          <w:sz w:val="28"/>
          <w:szCs w:val="28"/>
          <w:lang w:val="it-IT"/>
        </w:rPr>
        <w:t xml:space="preserve">2. Báo cáo đột xuất được thực hiện ngay sau khi phát hiện vụ lộ, mất bí mật nhà nước hoặc theo đề nghị của </w:t>
      </w:r>
      <w:r w:rsidR="008B1288">
        <w:rPr>
          <w:color w:val="000000"/>
          <w:sz w:val="28"/>
          <w:szCs w:val="28"/>
          <w:lang w:val="it-IT"/>
        </w:rPr>
        <w:t xml:space="preserve">Ủy ban nhân dân tỉnh, </w:t>
      </w:r>
      <w:r w:rsidRPr="0051095B">
        <w:rPr>
          <w:color w:val="000000"/>
          <w:sz w:val="28"/>
          <w:szCs w:val="28"/>
          <w:lang w:val="it-IT"/>
        </w:rPr>
        <w:t>Công an tỉnh.</w:t>
      </w:r>
    </w:p>
    <w:p w14:paraId="0FC2098A" w14:textId="1D8BEC33" w:rsidR="00E75703" w:rsidRPr="0051095B" w:rsidRDefault="00A64D44" w:rsidP="008E3A5A">
      <w:pPr>
        <w:spacing w:after="120"/>
        <w:jc w:val="both"/>
        <w:rPr>
          <w:rFonts w:ascii="Times New Roman" w:hAnsi="Times New Roman"/>
          <w:sz w:val="28"/>
          <w:szCs w:val="28"/>
        </w:rPr>
      </w:pPr>
      <w:r w:rsidRPr="0051095B">
        <w:rPr>
          <w:rFonts w:ascii="Times New Roman" w:hAnsi="Times New Roman"/>
          <w:color w:val="000000"/>
          <w:sz w:val="28"/>
          <w:szCs w:val="28"/>
          <w:lang w:val="it-IT"/>
        </w:rPr>
        <w:t>3. Công an tỉnh có trách nhiệm tham mưu Ủy ban nhân dân tỉnh tổng kết 05 năm một lần, sơ kết 01 năm một lần về công tác bảo vệ bí mật nhà nước trên địa bàn tỉnh theo quy định.</w:t>
      </w:r>
    </w:p>
    <w:p w14:paraId="21F49E5E" w14:textId="77777777" w:rsidR="00E75703" w:rsidRPr="0051095B" w:rsidRDefault="00E75703" w:rsidP="008E3A5A">
      <w:pPr>
        <w:spacing w:after="120"/>
        <w:jc w:val="both"/>
        <w:rPr>
          <w:rFonts w:ascii="Times New Roman" w:hAnsi="Times New Roman"/>
          <w:sz w:val="28"/>
          <w:szCs w:val="28"/>
        </w:rPr>
      </w:pPr>
      <w:bookmarkStart w:id="40" w:name="dieu_16"/>
      <w:r w:rsidRPr="0051095B">
        <w:rPr>
          <w:rFonts w:ascii="Times New Roman" w:hAnsi="Times New Roman"/>
          <w:b/>
          <w:bCs/>
          <w:sz w:val="28"/>
          <w:szCs w:val="28"/>
        </w:rPr>
        <w:t>Điều 1</w:t>
      </w:r>
      <w:r w:rsidR="00010CAE" w:rsidRPr="0051095B">
        <w:rPr>
          <w:rFonts w:ascii="Times New Roman" w:hAnsi="Times New Roman"/>
          <w:b/>
          <w:bCs/>
          <w:sz w:val="28"/>
          <w:szCs w:val="28"/>
        </w:rPr>
        <w:t>5</w:t>
      </w:r>
      <w:r w:rsidRPr="0051095B">
        <w:rPr>
          <w:rFonts w:ascii="Times New Roman" w:hAnsi="Times New Roman"/>
          <w:b/>
          <w:bCs/>
          <w:sz w:val="28"/>
          <w:szCs w:val="28"/>
        </w:rPr>
        <w:t>. Thanh tra, kiểm tra, xử lý vi phạm và giải quyết khiếu nại, tố cáo trong lĩnh vực bảo vệ bí mật nhà nước</w:t>
      </w:r>
      <w:bookmarkEnd w:id="40"/>
    </w:p>
    <w:p w14:paraId="406C4E92"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1. </w:t>
      </w:r>
      <w:r w:rsidR="00075D5B" w:rsidRPr="0051095B">
        <w:rPr>
          <w:rFonts w:ascii="Times New Roman" w:hAnsi="Times New Roman"/>
          <w:sz w:val="28"/>
          <w:szCs w:val="28"/>
        </w:rPr>
        <w:t>Công an tỉnh chủ trì, phối hợp với các cơ quan, tổ chức liên quan tiến hành thanh tra, kiểm tra định kỳ hoặc đột xuất về công tác bảo vệ bí mật nhà nước theo thẩm quyền. Việc thanh tra được tiến hành định kỳ theo quy định của pháp luật về thanh tra; kiểm tra được tiến hành hằng năm; thanh tra, kiểm tra đột xuất được tiến hành khi phát hiện cơ quan, tổ chức và cá nhân có dấu hiệu vi phạm pháp luật về bảo vệ bí mật nhà nước xét thấy cần thiết phải tiến hành thanh tra, kiểm tra.</w:t>
      </w:r>
    </w:p>
    <w:p w14:paraId="160F0963"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2. </w:t>
      </w:r>
      <w:r w:rsidR="00075D5B" w:rsidRPr="0051095B">
        <w:rPr>
          <w:rFonts w:ascii="Times New Roman" w:hAnsi="Times New Roman"/>
          <w:sz w:val="28"/>
          <w:szCs w:val="28"/>
        </w:rPr>
        <w:t>Người có hành vi vi phạm các quy định của pháp luật về bảo vệ bí mật nhà nước thì tùy theo tính chất, mức độ sai phạm, hậu quả, tác hại gây ra sẽ bị xử lý kỷ luật, xử lý vi phạm hành chính hoặc truy cứu trách nhiệm hình sự.</w:t>
      </w:r>
    </w:p>
    <w:p w14:paraId="59E7E657"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sz w:val="28"/>
          <w:szCs w:val="28"/>
        </w:rPr>
        <w:t xml:space="preserve">3. </w:t>
      </w:r>
      <w:r w:rsidR="00075D5B" w:rsidRPr="0051095B">
        <w:rPr>
          <w:rFonts w:ascii="Times New Roman" w:hAnsi="Times New Roman"/>
          <w:sz w:val="28"/>
          <w:szCs w:val="28"/>
        </w:rPr>
        <w:t>Khi có khiếu nại, tố cáo trong lĩnh vực bảo vệ bí mật nhà nước thì Công an tỉnh có trách nhiệm phối hợp với các cơ quan, tổ chức có liên quan để giải quyết theo thẩm quyền.</w:t>
      </w:r>
    </w:p>
    <w:p w14:paraId="307C8D78" w14:textId="77777777" w:rsidR="00E75703" w:rsidRPr="0051095B" w:rsidRDefault="00E75703" w:rsidP="008E3A5A">
      <w:pPr>
        <w:spacing w:after="120"/>
        <w:jc w:val="both"/>
        <w:rPr>
          <w:rFonts w:ascii="Times New Roman" w:hAnsi="Times New Roman"/>
          <w:sz w:val="28"/>
          <w:szCs w:val="28"/>
        </w:rPr>
      </w:pPr>
      <w:r w:rsidRPr="0051095B">
        <w:rPr>
          <w:rFonts w:ascii="Times New Roman" w:hAnsi="Times New Roman"/>
          <w:b/>
          <w:bCs/>
          <w:sz w:val="28"/>
          <w:szCs w:val="28"/>
        </w:rPr>
        <w:t>Điều 1</w:t>
      </w:r>
      <w:r w:rsidR="00010CAE" w:rsidRPr="0051095B">
        <w:rPr>
          <w:rFonts w:ascii="Times New Roman" w:hAnsi="Times New Roman"/>
          <w:b/>
          <w:bCs/>
          <w:sz w:val="28"/>
          <w:szCs w:val="28"/>
        </w:rPr>
        <w:t>6</w:t>
      </w:r>
      <w:r w:rsidRPr="0051095B">
        <w:rPr>
          <w:rFonts w:ascii="Times New Roman" w:hAnsi="Times New Roman"/>
          <w:b/>
          <w:bCs/>
          <w:sz w:val="28"/>
          <w:szCs w:val="28"/>
        </w:rPr>
        <w:t>. Kinh phí, trang bị cơ sở vật chất, kỹ thuật phục vụ công tác bảo vệ bí mật nhà nước</w:t>
      </w:r>
    </w:p>
    <w:p w14:paraId="4FA6E24F" w14:textId="77777777" w:rsidR="00813CC6" w:rsidRPr="0051095B" w:rsidRDefault="00813CC6" w:rsidP="008E3A5A">
      <w:pPr>
        <w:spacing w:after="120"/>
        <w:jc w:val="both"/>
        <w:rPr>
          <w:rFonts w:ascii="Times New Roman" w:hAnsi="Times New Roman"/>
          <w:sz w:val="28"/>
          <w:szCs w:val="28"/>
        </w:rPr>
      </w:pPr>
      <w:r w:rsidRPr="0051095B">
        <w:rPr>
          <w:rFonts w:ascii="Times New Roman" w:hAnsi="Times New Roman"/>
          <w:sz w:val="28"/>
          <w:szCs w:val="28"/>
        </w:rPr>
        <w:t xml:space="preserve">1. Kinh phí, cơ sở vật chất phục vụ bảo vệ bí mật nhà nước do ngân sách nhà nước bảo đảm, được trích từ nguồn kinh phí trong định mức chi thường xuyên của các cơ quan, tổ chức, địa phương theo phân cấp ngân sách. Việc trang bị cơ sở vật chất, kỹ thuật phục vụ công tác bảo vệ bí mật nhà nước do Thủ trưởng, người đứng đầu cơ quan, tổ chức quyết định. </w:t>
      </w:r>
    </w:p>
    <w:p w14:paraId="40377C7D" w14:textId="38C31F5D" w:rsidR="00E75703" w:rsidRPr="0051095B" w:rsidRDefault="00813CC6" w:rsidP="008E3A5A">
      <w:pPr>
        <w:spacing w:after="120"/>
        <w:jc w:val="both"/>
        <w:rPr>
          <w:rFonts w:ascii="Times New Roman" w:hAnsi="Times New Roman"/>
          <w:color w:val="000000" w:themeColor="text1"/>
          <w:sz w:val="28"/>
          <w:szCs w:val="28"/>
        </w:rPr>
      </w:pPr>
      <w:r w:rsidRPr="0051095B">
        <w:rPr>
          <w:rFonts w:ascii="Times New Roman" w:hAnsi="Times New Roman"/>
          <w:sz w:val="28"/>
          <w:szCs w:val="28"/>
        </w:rPr>
        <w:lastRenderedPageBreak/>
        <w:t>2. Hằng năm, căn cứ vào yêu cầu công tác bảo vệ bí mật nhà nước, các cơ quan, tổ chức, địa phương lậ</w:t>
      </w:r>
      <w:r w:rsidR="00FB3947">
        <w:rPr>
          <w:rFonts w:ascii="Times New Roman" w:hAnsi="Times New Roman"/>
          <w:sz w:val="28"/>
          <w:szCs w:val="28"/>
        </w:rPr>
        <w:t>p d</w:t>
      </w:r>
      <w:r w:rsidRPr="0051095B">
        <w:rPr>
          <w:rFonts w:ascii="Times New Roman" w:hAnsi="Times New Roman"/>
          <w:sz w:val="28"/>
          <w:szCs w:val="28"/>
        </w:rPr>
        <w:t>ự toán kinh phí bảo đảm cho công tác bảo vệ bí mật nhà nước tổng hợp chung trong dự toán ngân sách nhà nước hằng năm của cơ quan, tổ chức, địa phương mình và gửi cho cơ quan có thẩm quyền xét duyệt để triển khai thực hiện theo quy định của pháp luật.</w:t>
      </w:r>
    </w:p>
    <w:p w14:paraId="2BAFAEAA" w14:textId="5E79957D" w:rsidR="00E75703" w:rsidRPr="0051095B" w:rsidRDefault="00E75703" w:rsidP="008E3A5A">
      <w:pPr>
        <w:ind w:firstLine="0"/>
        <w:jc w:val="center"/>
        <w:rPr>
          <w:rFonts w:ascii="Times New Roman" w:hAnsi="Times New Roman"/>
          <w:sz w:val="28"/>
          <w:szCs w:val="28"/>
        </w:rPr>
      </w:pPr>
      <w:r w:rsidRPr="0051095B">
        <w:rPr>
          <w:rFonts w:ascii="Times New Roman" w:hAnsi="Times New Roman"/>
          <w:b/>
          <w:bCs/>
          <w:sz w:val="28"/>
          <w:szCs w:val="28"/>
        </w:rPr>
        <w:t>Chương III</w:t>
      </w:r>
    </w:p>
    <w:p w14:paraId="0DCC6EC7" w14:textId="43972ABB" w:rsidR="00E75703" w:rsidRPr="0051095B" w:rsidRDefault="00E75703" w:rsidP="008E3A5A">
      <w:pPr>
        <w:spacing w:after="120"/>
        <w:ind w:firstLine="0"/>
        <w:jc w:val="center"/>
        <w:rPr>
          <w:rFonts w:ascii="Times New Roman" w:hAnsi="Times New Roman"/>
          <w:b/>
          <w:bCs/>
          <w:sz w:val="28"/>
          <w:szCs w:val="28"/>
        </w:rPr>
      </w:pPr>
      <w:r w:rsidRPr="0051095B">
        <w:rPr>
          <w:rFonts w:ascii="Times New Roman" w:hAnsi="Times New Roman"/>
          <w:b/>
          <w:bCs/>
          <w:sz w:val="28"/>
          <w:szCs w:val="28"/>
        </w:rPr>
        <w:t>TỔ CHỨC THỰC HIỆN</w:t>
      </w:r>
    </w:p>
    <w:p w14:paraId="76C2728D"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b/>
          <w:bCs/>
          <w:sz w:val="28"/>
          <w:szCs w:val="28"/>
        </w:rPr>
        <w:t>Điều 1</w:t>
      </w:r>
      <w:r w:rsidR="00010CAE" w:rsidRPr="0051095B">
        <w:rPr>
          <w:rFonts w:ascii="Times New Roman" w:hAnsi="Times New Roman"/>
          <w:b/>
          <w:bCs/>
          <w:sz w:val="28"/>
          <w:szCs w:val="28"/>
        </w:rPr>
        <w:t>7</w:t>
      </w:r>
      <w:r w:rsidRPr="0051095B">
        <w:rPr>
          <w:rFonts w:ascii="Times New Roman" w:hAnsi="Times New Roman"/>
          <w:b/>
          <w:bCs/>
          <w:sz w:val="28"/>
          <w:szCs w:val="28"/>
        </w:rPr>
        <w:t>. Trách nhiệm của người đứng đầu các cơ quan, tổ chức trực tiếp quản lý bí mật nhà nước</w:t>
      </w:r>
    </w:p>
    <w:p w14:paraId="1CB17626" w14:textId="77777777" w:rsidR="00E75703" w:rsidRPr="0051095B" w:rsidRDefault="00E75703" w:rsidP="00FB3947">
      <w:pPr>
        <w:spacing w:after="80"/>
        <w:jc w:val="both"/>
        <w:rPr>
          <w:rFonts w:ascii="Times New Roman" w:hAnsi="Times New Roman"/>
          <w:spacing w:val="-2"/>
          <w:sz w:val="28"/>
          <w:szCs w:val="28"/>
        </w:rPr>
      </w:pPr>
      <w:r w:rsidRPr="0051095B">
        <w:rPr>
          <w:rFonts w:ascii="Times New Roman" w:hAnsi="Times New Roman"/>
          <w:spacing w:val="-2"/>
          <w:sz w:val="28"/>
          <w:szCs w:val="28"/>
        </w:rPr>
        <w:t>1. Chỉ đạo, kiểm tra, đôn đốc việc thực hiện quy định của pháp luật và quy chế về bảo vệ bí mật nhà nước trong cơ quan, tổ chức thuộc phạm vi quản lý.</w:t>
      </w:r>
    </w:p>
    <w:p w14:paraId="5F0E4B12"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2. Chỉ đạo xử lý và kịp thời thông báo với Công an tỉnh khi xảy ra lộ, mất bí mật nhà nước thuộc phạm vi quản lý.</w:t>
      </w:r>
    </w:p>
    <w:p w14:paraId="4262E561"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3. Tổ chức thu hồi tài liệu, vật chứa bí mật nhà nước khi người được phân công quản lý bí mật nhà nước thôi việc, chuyển công tác, nghỉ hưu, từ trần hoặc vì lý do khác mà không được phân công tiếp tục quản lý bí mật nhà nước.</w:t>
      </w:r>
    </w:p>
    <w:p w14:paraId="67068D08" w14:textId="77777777" w:rsidR="00E75703" w:rsidRPr="0051095B" w:rsidRDefault="00E75703" w:rsidP="00FB3947">
      <w:pPr>
        <w:spacing w:after="80"/>
        <w:jc w:val="both"/>
        <w:rPr>
          <w:rFonts w:ascii="Times New Roman" w:hAnsi="Times New Roman"/>
          <w:sz w:val="28"/>
          <w:szCs w:val="28"/>
        </w:rPr>
      </w:pPr>
      <w:bookmarkStart w:id="41" w:name="dieu_19"/>
      <w:r w:rsidRPr="0051095B">
        <w:rPr>
          <w:rFonts w:ascii="Times New Roman" w:hAnsi="Times New Roman"/>
          <w:b/>
          <w:bCs/>
          <w:sz w:val="28"/>
          <w:szCs w:val="28"/>
        </w:rPr>
        <w:t>Điều 1</w:t>
      </w:r>
      <w:r w:rsidR="00010CAE" w:rsidRPr="0051095B">
        <w:rPr>
          <w:rFonts w:ascii="Times New Roman" w:hAnsi="Times New Roman"/>
          <w:b/>
          <w:bCs/>
          <w:sz w:val="28"/>
          <w:szCs w:val="28"/>
        </w:rPr>
        <w:t>8</w:t>
      </w:r>
      <w:r w:rsidRPr="0051095B">
        <w:rPr>
          <w:rFonts w:ascii="Times New Roman" w:hAnsi="Times New Roman"/>
          <w:b/>
          <w:bCs/>
          <w:sz w:val="28"/>
          <w:szCs w:val="28"/>
        </w:rPr>
        <w:t>. Trách nhiệm của người tiếp cận, người trực tiếp quản lý bí mật nhà nước</w:t>
      </w:r>
      <w:bookmarkEnd w:id="41"/>
    </w:p>
    <w:p w14:paraId="015D6119"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1. Người tiếp cận bí mật nhà nước có trách nhiệm sau đây:</w:t>
      </w:r>
    </w:p>
    <w:p w14:paraId="7662B2DA"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a) Tuân thủ quy định của pháp luật, quy chế, quy định của cơ quan, tổ chức về bảo vệ bí mật nhà nước;</w:t>
      </w:r>
    </w:p>
    <w:p w14:paraId="43744CEF"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b) Thực hiện các biện pháp bảo vệ bí mật nhà nước;</w:t>
      </w:r>
    </w:p>
    <w:p w14:paraId="5FB835E1"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c) Sử dụng bí mật nhà nước đúng mục đích;</w:t>
      </w:r>
    </w:p>
    <w:p w14:paraId="38F7D666"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d) Thực hiện yêu cầu và hướng dẫn của cơ quan, tổ chức trực tiếp quản lý bí mật nhà nước.</w:t>
      </w:r>
    </w:p>
    <w:p w14:paraId="16E8E2D8"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2. Người trực tiếp quản lý bí mật nhà nước có trách nhiệm sau đây:</w:t>
      </w:r>
    </w:p>
    <w:p w14:paraId="7F533F7F"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a) Thực hiện trách nhiệm quy định tại khoản 1 Điều này;</w:t>
      </w:r>
    </w:p>
    <w:p w14:paraId="37B7F2D5"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b) Đề xuất người có thẩm quyền quyết định áp dụng các biện pháp để bảo vệ bí mật nhà nước do mình trực tiếp quản lý;</w:t>
      </w:r>
    </w:p>
    <w:p w14:paraId="26EBAD6C"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c) Trường hợp phát hiện vi phạm trong hoạt động bảo vệ bí mật nhà nước thì người trực tiếp quản lý bí mật nhà nước phải có biện pháp xử lý và báo cáo người có trách nhiệm giải quyết, thông báo cho cơ quan, tổ chức xác định bí mật nhà nước biết để có biện pháp khắc phục;</w:t>
      </w:r>
    </w:p>
    <w:p w14:paraId="3A68CC1F"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d) Trước khi thôi việc, chuyển công tác, nghỉ hưu hoặc vì lý do khác mà không được phân công tiếp tục quản lý bí mật nhà nước thì phải bàn giao bí mật nhà nước cho cơ quan, tổ chức có thẩm quyền quản lý và cam kết bảo vệ bí mật nhà nước đã quản lý.</w:t>
      </w:r>
    </w:p>
    <w:p w14:paraId="616B8A77" w14:textId="77777777" w:rsidR="00E75703" w:rsidRPr="0051095B" w:rsidRDefault="00E75703" w:rsidP="00FB3947">
      <w:pPr>
        <w:spacing w:after="80"/>
        <w:jc w:val="both"/>
        <w:rPr>
          <w:rFonts w:ascii="Times New Roman" w:hAnsi="Times New Roman"/>
          <w:sz w:val="28"/>
          <w:szCs w:val="28"/>
        </w:rPr>
      </w:pPr>
      <w:bookmarkStart w:id="42" w:name="dieu_20"/>
      <w:r w:rsidRPr="0051095B">
        <w:rPr>
          <w:rFonts w:ascii="Times New Roman" w:hAnsi="Times New Roman"/>
          <w:b/>
          <w:bCs/>
          <w:sz w:val="28"/>
          <w:szCs w:val="28"/>
        </w:rPr>
        <w:t xml:space="preserve">Điều </w:t>
      </w:r>
      <w:r w:rsidR="00010CAE" w:rsidRPr="0051095B">
        <w:rPr>
          <w:rFonts w:ascii="Times New Roman" w:hAnsi="Times New Roman"/>
          <w:b/>
          <w:bCs/>
          <w:sz w:val="28"/>
          <w:szCs w:val="28"/>
        </w:rPr>
        <w:t>19</w:t>
      </w:r>
      <w:r w:rsidRPr="0051095B">
        <w:rPr>
          <w:rFonts w:ascii="Times New Roman" w:hAnsi="Times New Roman"/>
          <w:b/>
          <w:bCs/>
          <w:sz w:val="28"/>
          <w:szCs w:val="28"/>
        </w:rPr>
        <w:t>. Trách nhiệm thi hành</w:t>
      </w:r>
      <w:bookmarkEnd w:id="42"/>
    </w:p>
    <w:p w14:paraId="75ABE2D3" w14:textId="77777777" w:rsidR="00E75703" w:rsidRPr="0051095B" w:rsidRDefault="00E75703" w:rsidP="00FB3947">
      <w:pPr>
        <w:spacing w:after="80"/>
        <w:jc w:val="both"/>
        <w:rPr>
          <w:rFonts w:ascii="Times New Roman" w:hAnsi="Times New Roman"/>
          <w:spacing w:val="-6"/>
          <w:sz w:val="28"/>
          <w:szCs w:val="28"/>
        </w:rPr>
      </w:pPr>
      <w:r w:rsidRPr="0051095B">
        <w:rPr>
          <w:rFonts w:ascii="Times New Roman" w:hAnsi="Times New Roman"/>
          <w:spacing w:val="-6"/>
          <w:sz w:val="28"/>
          <w:szCs w:val="28"/>
        </w:rPr>
        <w:t>1. Công an tỉnh chịu trách nhiệm trước Ủy ban nhân dân tỉnh về việc thực hiện quản lý nhà nước về bảo vệ bí mật nhà nước trên địa bàn tỉnh và có trách nhiệm:</w:t>
      </w:r>
    </w:p>
    <w:p w14:paraId="5E29B28F" w14:textId="7331F093"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lastRenderedPageBreak/>
        <w:t xml:space="preserve">a) </w:t>
      </w:r>
      <w:r w:rsidR="008E3A5A">
        <w:rPr>
          <w:rFonts w:ascii="Times New Roman" w:hAnsi="Times New Roman"/>
          <w:sz w:val="28"/>
          <w:szCs w:val="28"/>
        </w:rPr>
        <w:t>T</w:t>
      </w:r>
      <w:r w:rsidRPr="0051095B">
        <w:rPr>
          <w:rFonts w:ascii="Times New Roman" w:hAnsi="Times New Roman"/>
          <w:sz w:val="28"/>
          <w:szCs w:val="28"/>
        </w:rPr>
        <w:t>ổ chức triển khai, hướng dẫn, kiểm tra, đôn đốc việc thực hiện Quy chế này; tiến hành sơ kết, tổng kết công tác bảo vệ bí mật nhà nước trên địa bàn tỉnh theo quy định;</w:t>
      </w:r>
    </w:p>
    <w:p w14:paraId="00B4062C" w14:textId="14A0CF38" w:rsidR="00E75703" w:rsidRPr="0051095B" w:rsidRDefault="00E63A40" w:rsidP="00FB3947">
      <w:pPr>
        <w:spacing w:after="80"/>
        <w:jc w:val="both"/>
        <w:rPr>
          <w:rFonts w:ascii="Times New Roman" w:hAnsi="Times New Roman"/>
          <w:sz w:val="28"/>
          <w:szCs w:val="28"/>
        </w:rPr>
      </w:pPr>
      <w:r w:rsidRPr="0051095B">
        <w:rPr>
          <w:rFonts w:ascii="Times New Roman" w:hAnsi="Times New Roman"/>
          <w:sz w:val="28"/>
          <w:szCs w:val="28"/>
        </w:rPr>
        <w:t>b</w:t>
      </w:r>
      <w:r w:rsidR="00E75703" w:rsidRPr="0051095B">
        <w:rPr>
          <w:rFonts w:ascii="Times New Roman" w:hAnsi="Times New Roman"/>
          <w:sz w:val="28"/>
          <w:szCs w:val="28"/>
        </w:rPr>
        <w:t>) Chủ trì, phối hợp với các cơ quan, tổ chức có liên quan tiến hành thanh tra, kiểm tra định kỳ hoặc đột xuất về công tác bảo vệ bí mật nhà nước theo thẩm quyền;</w:t>
      </w:r>
    </w:p>
    <w:p w14:paraId="155D80E2" w14:textId="4F63DF65" w:rsidR="00E75703" w:rsidRPr="0051095B" w:rsidRDefault="00E63A40" w:rsidP="00FB3947">
      <w:pPr>
        <w:spacing w:after="80"/>
        <w:jc w:val="both"/>
        <w:rPr>
          <w:rFonts w:ascii="Times New Roman" w:hAnsi="Times New Roman"/>
          <w:sz w:val="28"/>
          <w:szCs w:val="28"/>
        </w:rPr>
      </w:pPr>
      <w:r w:rsidRPr="0051095B">
        <w:rPr>
          <w:rFonts w:ascii="Times New Roman" w:hAnsi="Times New Roman"/>
          <w:sz w:val="28"/>
          <w:szCs w:val="28"/>
        </w:rPr>
        <w:t>c</w:t>
      </w:r>
      <w:r w:rsidR="00E75703" w:rsidRPr="0051095B">
        <w:rPr>
          <w:rFonts w:ascii="Times New Roman" w:hAnsi="Times New Roman"/>
          <w:sz w:val="28"/>
          <w:szCs w:val="28"/>
        </w:rPr>
        <w:t xml:space="preserve">) Phối hợp với các cơ quan, tổ chức có liên quan để </w:t>
      </w:r>
      <w:r w:rsidR="0061170C" w:rsidRPr="0051095B">
        <w:rPr>
          <w:rFonts w:ascii="Times New Roman" w:hAnsi="Times New Roman"/>
          <w:bCs/>
          <w:iCs/>
          <w:color w:val="000000" w:themeColor="text1"/>
          <w:sz w:val="28"/>
          <w:szCs w:val="28"/>
        </w:rPr>
        <w:t>kịp thời ngăn chặn, xử lý khi xảy ra lộ, mất bí mật nhà nước;</w:t>
      </w:r>
      <w:r w:rsidR="004456CA" w:rsidRPr="0051095B">
        <w:rPr>
          <w:rFonts w:ascii="Times New Roman" w:hAnsi="Times New Roman"/>
          <w:sz w:val="28"/>
          <w:szCs w:val="28"/>
        </w:rPr>
        <w:t xml:space="preserve"> </w:t>
      </w:r>
      <w:r w:rsidR="00E75703" w:rsidRPr="0051095B">
        <w:rPr>
          <w:rFonts w:ascii="Times New Roman" w:hAnsi="Times New Roman"/>
          <w:sz w:val="28"/>
          <w:szCs w:val="28"/>
        </w:rPr>
        <w:t>giải quyết khiếu nại, tố cáo liên quan công tác bảo vệ bí mật nhà nước theo thẩm quyền.</w:t>
      </w:r>
    </w:p>
    <w:p w14:paraId="3F2608BD"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2. Các cơ quan, tổ chức trong phạm vi nhiệm vụ, quyền hạn của mình, có trách nhiệm:</w:t>
      </w:r>
    </w:p>
    <w:p w14:paraId="312A0733"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a) Tổ chức thực hiện và chịu trách nhiệm về công tác bảo vệ bí mật nhà nước theo lĩnh vực được giao, phạm vi quản lý theo quy định pháp luật về bảo vệ bí mật nhà nước và Quy chế này;</w:t>
      </w:r>
    </w:p>
    <w:p w14:paraId="34630B17" w14:textId="77777777" w:rsidR="00E75703" w:rsidRPr="0051095B" w:rsidRDefault="00776577" w:rsidP="00FB3947">
      <w:pPr>
        <w:spacing w:after="80"/>
        <w:jc w:val="both"/>
        <w:rPr>
          <w:rFonts w:ascii="Times New Roman" w:hAnsi="Times New Roman"/>
          <w:sz w:val="28"/>
          <w:szCs w:val="28"/>
        </w:rPr>
      </w:pPr>
      <w:r w:rsidRPr="0051095B">
        <w:rPr>
          <w:rFonts w:ascii="Times New Roman" w:hAnsi="Times New Roman"/>
          <w:sz w:val="28"/>
          <w:szCs w:val="28"/>
        </w:rPr>
        <w:t xml:space="preserve">b) </w:t>
      </w:r>
      <w:r w:rsidR="00E75703" w:rsidRPr="0051095B">
        <w:rPr>
          <w:rFonts w:ascii="Times New Roman" w:hAnsi="Times New Roman"/>
          <w:sz w:val="28"/>
          <w:szCs w:val="28"/>
        </w:rPr>
        <w:t>Chủ trì xây dựng và trình cơ quan có thẩm quyền ban hành hoặc ban hành theo thẩm quyền văn bản chuyên ngành liên quan đến bảo vệ bí mật nhà nước thuộc phạm vi quản lý, phù hợp với quy định của Quy chế này và các quy định của pháp luật hiện hành về bảo vệ bí mật nhà nước;</w:t>
      </w:r>
    </w:p>
    <w:p w14:paraId="56AD49D8" w14:textId="77777777" w:rsidR="00E75703" w:rsidRPr="0051095B" w:rsidRDefault="00776577" w:rsidP="00FB3947">
      <w:pPr>
        <w:spacing w:after="80"/>
        <w:jc w:val="both"/>
        <w:rPr>
          <w:rFonts w:ascii="Times New Roman" w:hAnsi="Times New Roman"/>
          <w:sz w:val="28"/>
          <w:szCs w:val="28"/>
        </w:rPr>
      </w:pPr>
      <w:r w:rsidRPr="0051095B">
        <w:rPr>
          <w:rFonts w:ascii="Times New Roman" w:hAnsi="Times New Roman"/>
          <w:sz w:val="28"/>
          <w:szCs w:val="28"/>
        </w:rPr>
        <w:t xml:space="preserve">c) </w:t>
      </w:r>
      <w:r w:rsidR="00E75703" w:rsidRPr="0051095B">
        <w:rPr>
          <w:rFonts w:ascii="Times New Roman" w:hAnsi="Times New Roman"/>
          <w:sz w:val="28"/>
          <w:szCs w:val="28"/>
        </w:rPr>
        <w:t>Phối hợp Công an tỉnh thanh tra, kiểm tra, giải quyết khiếu nại, tố cáo và xử lý vi phạm pháp luật về bảo vệ bí mật nhà nước đối với cơ quan, tổ chức, cá nhân thuộc quyền quản lý;</w:t>
      </w:r>
    </w:p>
    <w:p w14:paraId="50F6D12A" w14:textId="77777777" w:rsidR="008916C9" w:rsidRPr="0051095B" w:rsidRDefault="00776577" w:rsidP="00FB3947">
      <w:pPr>
        <w:spacing w:after="80"/>
        <w:jc w:val="both"/>
        <w:rPr>
          <w:rFonts w:ascii="Times New Roman" w:hAnsi="Times New Roman"/>
          <w:sz w:val="28"/>
          <w:szCs w:val="28"/>
        </w:rPr>
      </w:pPr>
      <w:r w:rsidRPr="0051095B">
        <w:rPr>
          <w:rFonts w:ascii="Times New Roman" w:hAnsi="Times New Roman"/>
          <w:sz w:val="28"/>
          <w:szCs w:val="28"/>
        </w:rPr>
        <w:t xml:space="preserve">d) </w:t>
      </w:r>
      <w:r w:rsidR="00E75703" w:rsidRPr="0051095B">
        <w:rPr>
          <w:rFonts w:ascii="Times New Roman" w:hAnsi="Times New Roman"/>
          <w:sz w:val="28"/>
          <w:szCs w:val="28"/>
        </w:rPr>
        <w:t>Phân công người thực hiện nhiệm vụ bảo vệ bí mật nhà nước; thực hiện chế độ báo cáo về công tác bảo vệ bí mật nhà nước theo quy định.</w:t>
      </w:r>
    </w:p>
    <w:p w14:paraId="27C30F1A" w14:textId="77777777" w:rsidR="00E75703" w:rsidRPr="0051095B" w:rsidRDefault="00E75703" w:rsidP="00FB3947">
      <w:pPr>
        <w:spacing w:after="80"/>
        <w:jc w:val="both"/>
        <w:rPr>
          <w:rFonts w:ascii="Times New Roman" w:hAnsi="Times New Roman"/>
          <w:sz w:val="28"/>
          <w:szCs w:val="28"/>
        </w:rPr>
      </w:pPr>
      <w:r w:rsidRPr="0051095B">
        <w:rPr>
          <w:rFonts w:ascii="Times New Roman" w:eastAsia="Arialregular" w:hAnsi="Times New Roman"/>
          <w:sz w:val="28"/>
          <w:szCs w:val="28"/>
          <w:shd w:val="clear" w:color="auto" w:fill="FFFFFF"/>
          <w:lang w:eastAsia="zh-CN"/>
        </w:rPr>
        <w:t>3. Sở Khoa học và Công nghệ chủ trì phối hợp các cơ quan, tổ chức đẩy mạnh xây dựng, hoàn thiện đồng bộ hạ tầng, cơ sở vật chất tiên tiến, hiện đại, nhất là hạ tầng khoa học, kỹ thuật, công nghệ thông tin; nghiên cứu, ứng dụng sản phẩm khoa học, công nghệ trong bảo vệ và số hóa tài liệu bí mật nhà nước.</w:t>
      </w:r>
    </w:p>
    <w:p w14:paraId="01271FEE" w14:textId="77777777" w:rsidR="00E75703" w:rsidRPr="0051095B" w:rsidRDefault="00E75703" w:rsidP="00FB3947">
      <w:pPr>
        <w:spacing w:after="80"/>
        <w:jc w:val="both"/>
        <w:rPr>
          <w:rFonts w:ascii="Times New Roman" w:hAnsi="Times New Roman"/>
          <w:sz w:val="28"/>
          <w:szCs w:val="28"/>
        </w:rPr>
      </w:pPr>
      <w:r w:rsidRPr="0051095B">
        <w:rPr>
          <w:rFonts w:ascii="Times New Roman" w:hAnsi="Times New Roman"/>
          <w:sz w:val="28"/>
          <w:szCs w:val="28"/>
        </w:rPr>
        <w:t>4. Sở Tài chính tham mưu bố trí kinh phí để phục vụ cho công tác bảo vệ bí mật nhà nước trong dự toán ngân sách hằng năm của các cơ quan, tổ chức trên địa bàn tỉnh theo đúng quy định.</w:t>
      </w:r>
    </w:p>
    <w:p w14:paraId="5500ABE0" w14:textId="5690F3E2" w:rsidR="00E75703" w:rsidRPr="0051095B" w:rsidRDefault="0092535A" w:rsidP="00FB3947">
      <w:pPr>
        <w:spacing w:after="80"/>
        <w:jc w:val="both"/>
        <w:rPr>
          <w:rFonts w:ascii="Times New Roman" w:hAnsi="Times New Roman"/>
          <w:sz w:val="28"/>
          <w:szCs w:val="28"/>
        </w:rPr>
      </w:pPr>
      <w:r>
        <w:rPr>
          <w:rFonts w:ascii="Times New Roman" w:hAnsi="Times New Roman"/>
          <w:noProof/>
          <w:sz w:val="28"/>
          <w:szCs w:val="28"/>
        </w:rPr>
        <w:pict w14:anchorId="11E90DEE">
          <v:shape id="_x0000_s1035" type="#_x0000_t32" style="position:absolute;left:0;text-align:left;margin-left:117.6pt;margin-top:70.6pt;width:190.45pt;height:.85pt;z-index:251666432" o:connectortype="straight"/>
        </w:pict>
      </w:r>
      <w:r w:rsidR="00E75703" w:rsidRPr="0051095B">
        <w:rPr>
          <w:rFonts w:ascii="Times New Roman" w:hAnsi="Times New Roman"/>
          <w:sz w:val="28"/>
          <w:szCs w:val="28"/>
        </w:rPr>
        <w:t>Trong quá trình triển khai thực hiện Quy chế này, nếu có phát sinh vướng mắ</w:t>
      </w:r>
      <w:r w:rsidR="00DB1085" w:rsidRPr="0051095B">
        <w:rPr>
          <w:rFonts w:ascii="Times New Roman" w:hAnsi="Times New Roman"/>
          <w:sz w:val="28"/>
          <w:szCs w:val="28"/>
        </w:rPr>
        <w:t>c</w:t>
      </w:r>
      <w:r w:rsidR="00E75703" w:rsidRPr="0051095B">
        <w:rPr>
          <w:rFonts w:ascii="Times New Roman" w:hAnsi="Times New Roman"/>
          <w:sz w:val="28"/>
          <w:szCs w:val="28"/>
        </w:rPr>
        <w:t xml:space="preserve"> hoặc vượt thẩm quyền, các cơ quan, tổ chức, cá nhân kịp thời phản ánh về Ủy ban nhân dân tỉnh </w:t>
      </w:r>
      <w:r w:rsidR="00EA61F5" w:rsidRPr="0051095B">
        <w:rPr>
          <w:rFonts w:ascii="Times New Roman" w:hAnsi="Times New Roman"/>
          <w:iCs/>
          <w:sz w:val="28"/>
          <w:szCs w:val="28"/>
        </w:rPr>
        <w:t>(</w:t>
      </w:r>
      <w:r w:rsidR="00E75703" w:rsidRPr="0051095B">
        <w:rPr>
          <w:rFonts w:ascii="Times New Roman" w:hAnsi="Times New Roman"/>
          <w:iCs/>
          <w:sz w:val="28"/>
          <w:szCs w:val="28"/>
        </w:rPr>
        <w:t>qua Công an tỉnh tổng hợp, tham mưu</w:t>
      </w:r>
      <w:r w:rsidR="00EA61F5" w:rsidRPr="0051095B">
        <w:rPr>
          <w:rFonts w:ascii="Times New Roman" w:hAnsi="Times New Roman"/>
          <w:iCs/>
          <w:sz w:val="28"/>
          <w:szCs w:val="28"/>
        </w:rPr>
        <w:t>)</w:t>
      </w:r>
      <w:r w:rsidR="00541D4D" w:rsidRPr="0051095B">
        <w:rPr>
          <w:rFonts w:ascii="Times New Roman" w:hAnsi="Times New Roman"/>
          <w:iCs/>
          <w:sz w:val="28"/>
          <w:szCs w:val="28"/>
        </w:rPr>
        <w:t xml:space="preserve"> </w:t>
      </w:r>
      <w:r w:rsidR="00E75703" w:rsidRPr="0051095B">
        <w:rPr>
          <w:rFonts w:ascii="Times New Roman" w:hAnsi="Times New Roman"/>
          <w:sz w:val="28"/>
          <w:szCs w:val="28"/>
        </w:rPr>
        <w:t>để xem xét, sửa đổi, bổ sung cho phù hợp./.</w:t>
      </w:r>
      <w:bookmarkStart w:id="43" w:name="_GoBack"/>
      <w:bookmarkEnd w:id="43"/>
    </w:p>
    <w:sectPr w:rsidR="00E75703" w:rsidRPr="0051095B" w:rsidSect="00CC040A">
      <w:headerReference w:type="default" r:id="rId8"/>
      <w:headerReference w:type="first" r:id="rId9"/>
      <w:pgSz w:w="11909" w:h="16834" w:code="9"/>
      <w:pgMar w:top="1134" w:right="1019" w:bottom="1134" w:left="1701" w:header="851"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40222" w14:textId="77777777" w:rsidR="0092535A" w:rsidRDefault="0092535A" w:rsidP="0057561B">
      <w:r>
        <w:separator/>
      </w:r>
    </w:p>
  </w:endnote>
  <w:endnote w:type="continuationSeparator" w:id="0">
    <w:p w14:paraId="1F50BC4B" w14:textId="77777777" w:rsidR="0092535A" w:rsidRDefault="0092535A" w:rsidP="00575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regular">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C2EE8" w14:textId="77777777" w:rsidR="0092535A" w:rsidRDefault="0092535A" w:rsidP="0057561B">
      <w:r>
        <w:separator/>
      </w:r>
    </w:p>
  </w:footnote>
  <w:footnote w:type="continuationSeparator" w:id="0">
    <w:p w14:paraId="5E7E2693" w14:textId="77777777" w:rsidR="0092535A" w:rsidRDefault="0092535A" w:rsidP="005756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706006"/>
      <w:docPartObj>
        <w:docPartGallery w:val="Page Numbers (Top of Page)"/>
        <w:docPartUnique/>
      </w:docPartObj>
    </w:sdtPr>
    <w:sdtEndPr>
      <w:rPr>
        <w:rFonts w:ascii="Times New Roman" w:hAnsi="Times New Roman"/>
        <w:noProof/>
        <w:sz w:val="26"/>
        <w:szCs w:val="26"/>
      </w:rPr>
    </w:sdtEndPr>
    <w:sdtContent>
      <w:p w14:paraId="4735EAFE" w14:textId="6A08CFEF" w:rsidR="00652948" w:rsidRPr="00652948" w:rsidRDefault="00652948" w:rsidP="008E3A5A">
        <w:pPr>
          <w:pStyle w:val="Header"/>
          <w:ind w:firstLine="0"/>
          <w:jc w:val="center"/>
          <w:rPr>
            <w:rFonts w:ascii="Times New Roman" w:hAnsi="Times New Roman"/>
            <w:sz w:val="26"/>
            <w:szCs w:val="26"/>
          </w:rPr>
        </w:pPr>
        <w:r w:rsidRPr="00652948">
          <w:rPr>
            <w:rFonts w:ascii="Times New Roman" w:hAnsi="Times New Roman"/>
            <w:sz w:val="26"/>
            <w:szCs w:val="26"/>
          </w:rPr>
          <w:fldChar w:fldCharType="begin"/>
        </w:r>
        <w:r w:rsidRPr="00652948">
          <w:rPr>
            <w:rFonts w:ascii="Times New Roman" w:hAnsi="Times New Roman"/>
            <w:sz w:val="26"/>
            <w:szCs w:val="26"/>
          </w:rPr>
          <w:instrText xml:space="preserve"> PAGE   \* MERGEFORMAT </w:instrText>
        </w:r>
        <w:r w:rsidRPr="00652948">
          <w:rPr>
            <w:rFonts w:ascii="Times New Roman" w:hAnsi="Times New Roman"/>
            <w:sz w:val="26"/>
            <w:szCs w:val="26"/>
          </w:rPr>
          <w:fldChar w:fldCharType="separate"/>
        </w:r>
        <w:r w:rsidR="00CC040A">
          <w:rPr>
            <w:rFonts w:ascii="Times New Roman" w:hAnsi="Times New Roman"/>
            <w:noProof/>
            <w:sz w:val="26"/>
            <w:szCs w:val="26"/>
          </w:rPr>
          <w:t>14</w:t>
        </w:r>
        <w:r w:rsidRPr="00652948">
          <w:rPr>
            <w:rFonts w:ascii="Times New Roman" w:hAnsi="Times New Roman"/>
            <w:noProof/>
            <w:sz w:val="26"/>
            <w:szCs w:val="26"/>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7A758" w14:textId="50B84949" w:rsidR="00652948" w:rsidRPr="008E3A5A" w:rsidRDefault="00652948" w:rsidP="008E3A5A">
    <w:pPr>
      <w:pStyle w:val="Heade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A66618"/>
    <w:multiLevelType w:val="multilevel"/>
    <w:tmpl w:val="F8F68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75703"/>
    <w:rsid w:val="00002CC4"/>
    <w:rsid w:val="00010566"/>
    <w:rsid w:val="00010CAE"/>
    <w:rsid w:val="000121CB"/>
    <w:rsid w:val="00033B18"/>
    <w:rsid w:val="00040E66"/>
    <w:rsid w:val="00044DDE"/>
    <w:rsid w:val="00056EC3"/>
    <w:rsid w:val="00062230"/>
    <w:rsid w:val="00070F8F"/>
    <w:rsid w:val="00074A28"/>
    <w:rsid w:val="0007508F"/>
    <w:rsid w:val="00075D5B"/>
    <w:rsid w:val="00080846"/>
    <w:rsid w:val="00081C6B"/>
    <w:rsid w:val="000825FF"/>
    <w:rsid w:val="00094947"/>
    <w:rsid w:val="000A590F"/>
    <w:rsid w:val="000B2D7E"/>
    <w:rsid w:val="000C212F"/>
    <w:rsid w:val="000C33BC"/>
    <w:rsid w:val="000C616C"/>
    <w:rsid w:val="000C7F1A"/>
    <w:rsid w:val="000E1D51"/>
    <w:rsid w:val="00101232"/>
    <w:rsid w:val="00104FCF"/>
    <w:rsid w:val="001102CC"/>
    <w:rsid w:val="0011053D"/>
    <w:rsid w:val="00110E40"/>
    <w:rsid w:val="001361A3"/>
    <w:rsid w:val="0013760B"/>
    <w:rsid w:val="001415ED"/>
    <w:rsid w:val="00152209"/>
    <w:rsid w:val="001540DA"/>
    <w:rsid w:val="001675E6"/>
    <w:rsid w:val="00186BBB"/>
    <w:rsid w:val="00195131"/>
    <w:rsid w:val="001A4888"/>
    <w:rsid w:val="001B7EA5"/>
    <w:rsid w:val="001C1430"/>
    <w:rsid w:val="001E3B77"/>
    <w:rsid w:val="001F4CB8"/>
    <w:rsid w:val="00206946"/>
    <w:rsid w:val="0022637F"/>
    <w:rsid w:val="00234754"/>
    <w:rsid w:val="00243019"/>
    <w:rsid w:val="002504D0"/>
    <w:rsid w:val="00271523"/>
    <w:rsid w:val="00280E01"/>
    <w:rsid w:val="002A68A6"/>
    <w:rsid w:val="002D2713"/>
    <w:rsid w:val="002D382B"/>
    <w:rsid w:val="002E6856"/>
    <w:rsid w:val="002F6275"/>
    <w:rsid w:val="00312F21"/>
    <w:rsid w:val="0031773E"/>
    <w:rsid w:val="003226CA"/>
    <w:rsid w:val="00336646"/>
    <w:rsid w:val="00365274"/>
    <w:rsid w:val="003737FD"/>
    <w:rsid w:val="00381211"/>
    <w:rsid w:val="00393C58"/>
    <w:rsid w:val="003A489E"/>
    <w:rsid w:val="003B1D5D"/>
    <w:rsid w:val="003D5AD6"/>
    <w:rsid w:val="003E1DED"/>
    <w:rsid w:val="003E3867"/>
    <w:rsid w:val="003E3CC1"/>
    <w:rsid w:val="003F16F4"/>
    <w:rsid w:val="003F43B9"/>
    <w:rsid w:val="00404717"/>
    <w:rsid w:val="00407922"/>
    <w:rsid w:val="00411DA1"/>
    <w:rsid w:val="00412AC6"/>
    <w:rsid w:val="004143AB"/>
    <w:rsid w:val="004156D9"/>
    <w:rsid w:val="0042165D"/>
    <w:rsid w:val="004271A4"/>
    <w:rsid w:val="00427233"/>
    <w:rsid w:val="0043289D"/>
    <w:rsid w:val="0044503A"/>
    <w:rsid w:val="004456CA"/>
    <w:rsid w:val="004472EA"/>
    <w:rsid w:val="00450B9E"/>
    <w:rsid w:val="0047660E"/>
    <w:rsid w:val="0048025C"/>
    <w:rsid w:val="00485675"/>
    <w:rsid w:val="00494290"/>
    <w:rsid w:val="00496B17"/>
    <w:rsid w:val="004A1E73"/>
    <w:rsid w:val="004D6698"/>
    <w:rsid w:val="004F71BC"/>
    <w:rsid w:val="005047B0"/>
    <w:rsid w:val="00507F6E"/>
    <w:rsid w:val="0051095B"/>
    <w:rsid w:val="0051404A"/>
    <w:rsid w:val="0052791D"/>
    <w:rsid w:val="00531198"/>
    <w:rsid w:val="005346F9"/>
    <w:rsid w:val="00541D4D"/>
    <w:rsid w:val="0055506F"/>
    <w:rsid w:val="0055548A"/>
    <w:rsid w:val="0057561B"/>
    <w:rsid w:val="00583A9F"/>
    <w:rsid w:val="00591002"/>
    <w:rsid w:val="005910FB"/>
    <w:rsid w:val="005A04D9"/>
    <w:rsid w:val="005A3181"/>
    <w:rsid w:val="005A3D5D"/>
    <w:rsid w:val="005A46FB"/>
    <w:rsid w:val="005B552A"/>
    <w:rsid w:val="005D202E"/>
    <w:rsid w:val="005D7708"/>
    <w:rsid w:val="005E019D"/>
    <w:rsid w:val="005E48BA"/>
    <w:rsid w:val="005E4DF8"/>
    <w:rsid w:val="005E5B54"/>
    <w:rsid w:val="005E6A15"/>
    <w:rsid w:val="005F19F6"/>
    <w:rsid w:val="005F4476"/>
    <w:rsid w:val="00601115"/>
    <w:rsid w:val="006060B8"/>
    <w:rsid w:val="0061170C"/>
    <w:rsid w:val="00617727"/>
    <w:rsid w:val="00626A7F"/>
    <w:rsid w:val="006279F7"/>
    <w:rsid w:val="00627C21"/>
    <w:rsid w:val="006319F8"/>
    <w:rsid w:val="006476CF"/>
    <w:rsid w:val="00652948"/>
    <w:rsid w:val="0065475F"/>
    <w:rsid w:val="006625BD"/>
    <w:rsid w:val="006708BB"/>
    <w:rsid w:val="006821A0"/>
    <w:rsid w:val="0068546B"/>
    <w:rsid w:val="00685F79"/>
    <w:rsid w:val="006863D1"/>
    <w:rsid w:val="00687F10"/>
    <w:rsid w:val="00687F3D"/>
    <w:rsid w:val="00697B1E"/>
    <w:rsid w:val="006A0C20"/>
    <w:rsid w:val="006A2206"/>
    <w:rsid w:val="006B07BD"/>
    <w:rsid w:val="006B11D0"/>
    <w:rsid w:val="006B7F17"/>
    <w:rsid w:val="006C1921"/>
    <w:rsid w:val="006D30A4"/>
    <w:rsid w:val="006D36CB"/>
    <w:rsid w:val="006D4049"/>
    <w:rsid w:val="006E03D3"/>
    <w:rsid w:val="006E1E91"/>
    <w:rsid w:val="00703AB9"/>
    <w:rsid w:val="007209B3"/>
    <w:rsid w:val="00725CF6"/>
    <w:rsid w:val="00735CB8"/>
    <w:rsid w:val="00743A5D"/>
    <w:rsid w:val="007507A5"/>
    <w:rsid w:val="007535EF"/>
    <w:rsid w:val="00776577"/>
    <w:rsid w:val="00776E35"/>
    <w:rsid w:val="007778EA"/>
    <w:rsid w:val="00781E55"/>
    <w:rsid w:val="00782EDC"/>
    <w:rsid w:val="007909C9"/>
    <w:rsid w:val="0079101C"/>
    <w:rsid w:val="00797236"/>
    <w:rsid w:val="007A5928"/>
    <w:rsid w:val="007B2C78"/>
    <w:rsid w:val="007C28A6"/>
    <w:rsid w:val="007D71F4"/>
    <w:rsid w:val="007E034D"/>
    <w:rsid w:val="007E0FC0"/>
    <w:rsid w:val="007F08C3"/>
    <w:rsid w:val="007F7FAE"/>
    <w:rsid w:val="00800F61"/>
    <w:rsid w:val="00801166"/>
    <w:rsid w:val="008025B6"/>
    <w:rsid w:val="00813CC6"/>
    <w:rsid w:val="00826A85"/>
    <w:rsid w:val="00840074"/>
    <w:rsid w:val="008453A0"/>
    <w:rsid w:val="00850F04"/>
    <w:rsid w:val="00857988"/>
    <w:rsid w:val="00860EF9"/>
    <w:rsid w:val="00870970"/>
    <w:rsid w:val="00872168"/>
    <w:rsid w:val="008724D0"/>
    <w:rsid w:val="00884B74"/>
    <w:rsid w:val="00890669"/>
    <w:rsid w:val="008916C9"/>
    <w:rsid w:val="0089506B"/>
    <w:rsid w:val="008A33BD"/>
    <w:rsid w:val="008B1288"/>
    <w:rsid w:val="008B682B"/>
    <w:rsid w:val="008B698F"/>
    <w:rsid w:val="008C4797"/>
    <w:rsid w:val="008D324F"/>
    <w:rsid w:val="008E1B15"/>
    <w:rsid w:val="008E3A5A"/>
    <w:rsid w:val="008F5E36"/>
    <w:rsid w:val="00907CD3"/>
    <w:rsid w:val="009141DF"/>
    <w:rsid w:val="00924BC7"/>
    <w:rsid w:val="0092535A"/>
    <w:rsid w:val="0092709A"/>
    <w:rsid w:val="00932134"/>
    <w:rsid w:val="00940923"/>
    <w:rsid w:val="00941256"/>
    <w:rsid w:val="00953743"/>
    <w:rsid w:val="009548A5"/>
    <w:rsid w:val="00972908"/>
    <w:rsid w:val="00975B73"/>
    <w:rsid w:val="00983335"/>
    <w:rsid w:val="00993CC0"/>
    <w:rsid w:val="00995D76"/>
    <w:rsid w:val="009A0A11"/>
    <w:rsid w:val="009A1608"/>
    <w:rsid w:val="009B040D"/>
    <w:rsid w:val="009B37CA"/>
    <w:rsid w:val="009D08F2"/>
    <w:rsid w:val="009E3178"/>
    <w:rsid w:val="009E60A3"/>
    <w:rsid w:val="009E6868"/>
    <w:rsid w:val="009E7770"/>
    <w:rsid w:val="009F0696"/>
    <w:rsid w:val="009F6636"/>
    <w:rsid w:val="00A1260D"/>
    <w:rsid w:val="00A257C6"/>
    <w:rsid w:val="00A266D1"/>
    <w:rsid w:val="00A43C54"/>
    <w:rsid w:val="00A52458"/>
    <w:rsid w:val="00A52E7A"/>
    <w:rsid w:val="00A64D44"/>
    <w:rsid w:val="00A672BB"/>
    <w:rsid w:val="00A74628"/>
    <w:rsid w:val="00A77DA7"/>
    <w:rsid w:val="00A92392"/>
    <w:rsid w:val="00A92ABC"/>
    <w:rsid w:val="00A950BA"/>
    <w:rsid w:val="00AB3665"/>
    <w:rsid w:val="00AB5995"/>
    <w:rsid w:val="00AC006A"/>
    <w:rsid w:val="00AC4EE2"/>
    <w:rsid w:val="00AD45B1"/>
    <w:rsid w:val="00AF19F0"/>
    <w:rsid w:val="00AF3430"/>
    <w:rsid w:val="00AF6450"/>
    <w:rsid w:val="00B11F01"/>
    <w:rsid w:val="00B31AEA"/>
    <w:rsid w:val="00B3379B"/>
    <w:rsid w:val="00B432F6"/>
    <w:rsid w:val="00B53F94"/>
    <w:rsid w:val="00B56F1E"/>
    <w:rsid w:val="00B72908"/>
    <w:rsid w:val="00B74C2E"/>
    <w:rsid w:val="00B91A8B"/>
    <w:rsid w:val="00BC2CF0"/>
    <w:rsid w:val="00BC6CE8"/>
    <w:rsid w:val="00BD190C"/>
    <w:rsid w:val="00BD33F6"/>
    <w:rsid w:val="00BE10F7"/>
    <w:rsid w:val="00BE2F4B"/>
    <w:rsid w:val="00BF01AD"/>
    <w:rsid w:val="00C06707"/>
    <w:rsid w:val="00C20D23"/>
    <w:rsid w:val="00C21CEC"/>
    <w:rsid w:val="00C27E6B"/>
    <w:rsid w:val="00C4102E"/>
    <w:rsid w:val="00C5386B"/>
    <w:rsid w:val="00C5491B"/>
    <w:rsid w:val="00C64F75"/>
    <w:rsid w:val="00C74A66"/>
    <w:rsid w:val="00C80146"/>
    <w:rsid w:val="00C81518"/>
    <w:rsid w:val="00C81C5E"/>
    <w:rsid w:val="00C83535"/>
    <w:rsid w:val="00C8732E"/>
    <w:rsid w:val="00C96D48"/>
    <w:rsid w:val="00CA6BE1"/>
    <w:rsid w:val="00CB4843"/>
    <w:rsid w:val="00CC040A"/>
    <w:rsid w:val="00CC0A68"/>
    <w:rsid w:val="00CC290C"/>
    <w:rsid w:val="00CC6730"/>
    <w:rsid w:val="00CE195F"/>
    <w:rsid w:val="00CE222B"/>
    <w:rsid w:val="00CF4216"/>
    <w:rsid w:val="00D01FD2"/>
    <w:rsid w:val="00D05F21"/>
    <w:rsid w:val="00D11001"/>
    <w:rsid w:val="00D32F43"/>
    <w:rsid w:val="00D57F84"/>
    <w:rsid w:val="00D653E6"/>
    <w:rsid w:val="00D66D50"/>
    <w:rsid w:val="00D92556"/>
    <w:rsid w:val="00D93C82"/>
    <w:rsid w:val="00DA1A50"/>
    <w:rsid w:val="00DA436E"/>
    <w:rsid w:val="00DB1085"/>
    <w:rsid w:val="00DB3EC9"/>
    <w:rsid w:val="00DC230F"/>
    <w:rsid w:val="00DC6107"/>
    <w:rsid w:val="00DD7737"/>
    <w:rsid w:val="00DE1847"/>
    <w:rsid w:val="00DE34BE"/>
    <w:rsid w:val="00DE3FF4"/>
    <w:rsid w:val="00DF02F4"/>
    <w:rsid w:val="00DF5464"/>
    <w:rsid w:val="00E02D1B"/>
    <w:rsid w:val="00E144AF"/>
    <w:rsid w:val="00E26B0F"/>
    <w:rsid w:val="00E34CE1"/>
    <w:rsid w:val="00E37753"/>
    <w:rsid w:val="00E41940"/>
    <w:rsid w:val="00E44000"/>
    <w:rsid w:val="00E44333"/>
    <w:rsid w:val="00E51CF4"/>
    <w:rsid w:val="00E5573C"/>
    <w:rsid w:val="00E63A40"/>
    <w:rsid w:val="00E66A59"/>
    <w:rsid w:val="00E707E8"/>
    <w:rsid w:val="00E736A1"/>
    <w:rsid w:val="00E7479D"/>
    <w:rsid w:val="00E75703"/>
    <w:rsid w:val="00E86661"/>
    <w:rsid w:val="00E91D0B"/>
    <w:rsid w:val="00EA61F5"/>
    <w:rsid w:val="00EB17FD"/>
    <w:rsid w:val="00EB19D0"/>
    <w:rsid w:val="00EB5DFC"/>
    <w:rsid w:val="00ED33E6"/>
    <w:rsid w:val="00ED6797"/>
    <w:rsid w:val="00ED7CDF"/>
    <w:rsid w:val="00EE1D37"/>
    <w:rsid w:val="00EF1502"/>
    <w:rsid w:val="00EF2414"/>
    <w:rsid w:val="00EF67E5"/>
    <w:rsid w:val="00F26D77"/>
    <w:rsid w:val="00F30742"/>
    <w:rsid w:val="00F31276"/>
    <w:rsid w:val="00F40E47"/>
    <w:rsid w:val="00F41F7D"/>
    <w:rsid w:val="00F42FA5"/>
    <w:rsid w:val="00F50542"/>
    <w:rsid w:val="00F52D40"/>
    <w:rsid w:val="00F57A6F"/>
    <w:rsid w:val="00F67A55"/>
    <w:rsid w:val="00F7301A"/>
    <w:rsid w:val="00F7307B"/>
    <w:rsid w:val="00F73C5B"/>
    <w:rsid w:val="00FA37B2"/>
    <w:rsid w:val="00FA7267"/>
    <w:rsid w:val="00FB19D1"/>
    <w:rsid w:val="00FB3947"/>
    <w:rsid w:val="00FB48AD"/>
    <w:rsid w:val="00FD36DF"/>
    <w:rsid w:val="00FD3E93"/>
    <w:rsid w:val="00FE0221"/>
    <w:rsid w:val="00FF6E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2"/>
        <o:r id="V:Rule2" type="connector" idref="#_x0000_s1033"/>
        <o:r id="V:Rule3" type="connector" idref="#_x0000_s1034"/>
        <o:r id="V:Rule4" type="connector" idref="#_x0000_s1035"/>
      </o:rules>
    </o:shapelayout>
  </w:shapeDefaults>
  <w:decimalSymbol w:val="."/>
  <w:listSeparator w:val=","/>
  <w14:docId w14:val="37FE7052"/>
  <w15:docId w15:val="{1F859EAF-EA5C-4A05-9012-AB3BC64A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703"/>
    <w:pPr>
      <w:spacing w:after="0" w:line="240" w:lineRule="auto"/>
      <w:ind w:firstLine="720"/>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E75703"/>
    <w:rPr>
      <w:rFonts w:eastAsia="Times New Roman"/>
      <w:szCs w:val="28"/>
    </w:rPr>
  </w:style>
  <w:style w:type="paragraph" w:customStyle="1" w:styleId="Vnbnnidung0">
    <w:name w:val="Văn bản nội dung"/>
    <w:basedOn w:val="Normal"/>
    <w:link w:val="Vnbnnidung"/>
    <w:rsid w:val="00E75703"/>
    <w:pPr>
      <w:widowControl w:val="0"/>
      <w:spacing w:after="120"/>
      <w:ind w:firstLine="400"/>
    </w:pPr>
    <w:rPr>
      <w:rFonts w:ascii="Times New Roman" w:eastAsia="Times New Roman" w:hAnsi="Times New Roman"/>
      <w:sz w:val="28"/>
      <w:szCs w:val="28"/>
    </w:rPr>
  </w:style>
  <w:style w:type="paragraph" w:styleId="Header">
    <w:name w:val="header"/>
    <w:basedOn w:val="Normal"/>
    <w:link w:val="HeaderChar"/>
    <w:uiPriority w:val="99"/>
    <w:unhideWhenUsed/>
    <w:rsid w:val="0057561B"/>
    <w:pPr>
      <w:tabs>
        <w:tab w:val="center" w:pos="4680"/>
        <w:tab w:val="right" w:pos="9360"/>
      </w:tabs>
    </w:pPr>
  </w:style>
  <w:style w:type="character" w:customStyle="1" w:styleId="HeaderChar">
    <w:name w:val="Header Char"/>
    <w:basedOn w:val="DefaultParagraphFont"/>
    <w:link w:val="Header"/>
    <w:uiPriority w:val="99"/>
    <w:rsid w:val="0057561B"/>
    <w:rPr>
      <w:rFonts w:ascii="Calibri" w:eastAsia="Calibri" w:hAnsi="Calibri"/>
      <w:sz w:val="22"/>
      <w:szCs w:val="22"/>
    </w:rPr>
  </w:style>
  <w:style w:type="paragraph" w:styleId="Footer">
    <w:name w:val="footer"/>
    <w:basedOn w:val="Normal"/>
    <w:link w:val="FooterChar"/>
    <w:uiPriority w:val="99"/>
    <w:unhideWhenUsed/>
    <w:rsid w:val="0057561B"/>
    <w:pPr>
      <w:tabs>
        <w:tab w:val="center" w:pos="4680"/>
        <w:tab w:val="right" w:pos="9360"/>
      </w:tabs>
    </w:pPr>
  </w:style>
  <w:style w:type="character" w:customStyle="1" w:styleId="FooterChar">
    <w:name w:val="Footer Char"/>
    <w:basedOn w:val="DefaultParagraphFont"/>
    <w:link w:val="Footer"/>
    <w:uiPriority w:val="99"/>
    <w:rsid w:val="0057561B"/>
    <w:rPr>
      <w:rFonts w:ascii="Calibri" w:eastAsia="Calibri" w:hAnsi="Calibri"/>
      <w:sz w:val="22"/>
      <w:szCs w:val="22"/>
    </w:rPr>
  </w:style>
  <w:style w:type="paragraph" w:styleId="BalloonText">
    <w:name w:val="Balloon Text"/>
    <w:basedOn w:val="Normal"/>
    <w:link w:val="BalloonTextChar"/>
    <w:uiPriority w:val="99"/>
    <w:semiHidden/>
    <w:unhideWhenUsed/>
    <w:rsid w:val="00C81C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C5E"/>
    <w:rPr>
      <w:rFonts w:ascii="Segoe UI" w:eastAsia="Calibri" w:hAnsi="Segoe UI" w:cs="Segoe UI"/>
      <w:sz w:val="18"/>
      <w:szCs w:val="18"/>
    </w:rPr>
  </w:style>
  <w:style w:type="paragraph" w:styleId="NormalWeb">
    <w:name w:val="Normal (Web)"/>
    <w:basedOn w:val="Normal"/>
    <w:uiPriority w:val="99"/>
    <w:unhideWhenUsed/>
    <w:rsid w:val="00FB48AD"/>
    <w:pPr>
      <w:spacing w:before="100" w:beforeAutospacing="1" w:after="100" w:afterAutospacing="1"/>
      <w:ind w:firstLine="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68804">
      <w:bodyDiv w:val="1"/>
      <w:marLeft w:val="0"/>
      <w:marRight w:val="0"/>
      <w:marTop w:val="0"/>
      <w:marBottom w:val="0"/>
      <w:divBdr>
        <w:top w:val="none" w:sz="0" w:space="0" w:color="auto"/>
        <w:left w:val="none" w:sz="0" w:space="0" w:color="auto"/>
        <w:bottom w:val="none" w:sz="0" w:space="0" w:color="auto"/>
        <w:right w:val="none" w:sz="0" w:space="0" w:color="auto"/>
      </w:divBdr>
    </w:div>
    <w:div w:id="207127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2CCDE-37BC-4E99-B1E5-05CF54796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1842</TotalTime>
  <Pages>14</Pages>
  <Words>5372</Words>
  <Characters>30623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PA03-DOI1</dc:creator>
  <cp:keywords/>
  <dc:description/>
  <cp:lastModifiedBy>PC</cp:lastModifiedBy>
  <cp:revision>251</cp:revision>
  <cp:lastPrinted>2026-04-02T06:48:00Z</cp:lastPrinted>
  <dcterms:created xsi:type="dcterms:W3CDTF">2026-04-01T06:35:00Z</dcterms:created>
  <dcterms:modified xsi:type="dcterms:W3CDTF">2026-09-03T03:09:00Z</dcterms:modified>
</cp:coreProperties>
</file>